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05AA8" w14:textId="77777777" w:rsidR="00F51838" w:rsidRDefault="00E2285E" w:rsidP="00E2285E">
      <w:pPr>
        <w:jc w:val="center"/>
        <w:rPr>
          <w:b/>
          <w:sz w:val="24"/>
          <w:szCs w:val="24"/>
          <w:lang w:val="lt-LT"/>
        </w:rPr>
      </w:pPr>
      <w:r w:rsidRPr="003E6AD2">
        <w:rPr>
          <w:b/>
          <w:sz w:val="24"/>
          <w:szCs w:val="24"/>
          <w:lang w:val="lt-LT"/>
        </w:rPr>
        <w:t>FINANSINĖ SUTARTIS ERAS</w:t>
      </w:r>
      <w:r w:rsidRPr="00B05D8B">
        <w:rPr>
          <w:b/>
          <w:sz w:val="24"/>
          <w:szCs w:val="24"/>
          <w:lang w:val="lt-LT"/>
        </w:rPr>
        <w:t xml:space="preserve">MUS+ STUDENTŲ </w:t>
      </w:r>
      <w:r w:rsidR="008B208D" w:rsidRPr="00B05D8B">
        <w:rPr>
          <w:b/>
          <w:sz w:val="24"/>
          <w:szCs w:val="24"/>
          <w:lang w:val="lt-LT"/>
        </w:rPr>
        <w:t xml:space="preserve">STUDIJŲ </w:t>
      </w:r>
      <w:r w:rsidRPr="00B05D8B">
        <w:rPr>
          <w:b/>
          <w:sz w:val="24"/>
          <w:szCs w:val="24"/>
          <w:lang w:val="lt-LT"/>
        </w:rPr>
        <w:t xml:space="preserve">MOBILUMUI </w:t>
      </w:r>
    </w:p>
    <w:p w14:paraId="79360DD7" w14:textId="2BD8A50B" w:rsidR="00E2285E" w:rsidRPr="00B05D8B" w:rsidRDefault="003E6AD2" w:rsidP="00E2285E">
      <w:pPr>
        <w:jc w:val="center"/>
        <w:rPr>
          <w:sz w:val="24"/>
          <w:szCs w:val="24"/>
          <w:lang w:val="lt-LT"/>
        </w:rPr>
      </w:pPr>
      <w:r w:rsidRPr="00B05D8B">
        <w:rPr>
          <w:b/>
          <w:sz w:val="24"/>
          <w:szCs w:val="24"/>
          <w:lang w:val="lt-LT"/>
        </w:rPr>
        <w:t>Nr. LTKAUNAS08-</w:t>
      </w:r>
      <w:r w:rsidR="008B208D" w:rsidRPr="00B05D8B">
        <w:rPr>
          <w:b/>
          <w:sz w:val="24"/>
          <w:szCs w:val="24"/>
          <w:lang w:val="lt-LT"/>
        </w:rPr>
        <w:t xml:space="preserve"> KA131-</w:t>
      </w:r>
      <w:r w:rsidRPr="00B05D8B">
        <w:rPr>
          <w:b/>
          <w:sz w:val="24"/>
          <w:szCs w:val="24"/>
          <w:lang w:val="lt-LT"/>
        </w:rPr>
        <w:t>SM</w:t>
      </w:r>
      <w:r w:rsidR="008B208D" w:rsidRPr="00B05D8B">
        <w:rPr>
          <w:b/>
          <w:sz w:val="24"/>
          <w:szCs w:val="24"/>
          <w:lang w:val="lt-LT"/>
        </w:rPr>
        <w:t>S</w:t>
      </w:r>
      <w:r w:rsidRPr="00B05D8B">
        <w:rPr>
          <w:b/>
          <w:sz w:val="24"/>
          <w:szCs w:val="24"/>
          <w:lang w:val="lt-LT"/>
        </w:rPr>
        <w:t>-</w:t>
      </w:r>
    </w:p>
    <w:p w14:paraId="29BDF91A" w14:textId="2F1D8230" w:rsidR="00E2285E" w:rsidRPr="00B05D8B" w:rsidRDefault="00E2285E" w:rsidP="00E2285E">
      <w:pPr>
        <w:jc w:val="center"/>
        <w:rPr>
          <w:lang w:val="lt-LT"/>
        </w:rPr>
      </w:pPr>
      <w:r w:rsidRPr="00B05D8B">
        <w:rPr>
          <w:lang w:val="lt-LT"/>
        </w:rPr>
        <w:t>Akademiniai metai: 202</w:t>
      </w:r>
      <w:r w:rsidR="00F51838">
        <w:rPr>
          <w:lang w:val="lt-LT"/>
        </w:rPr>
        <w:t>3</w:t>
      </w:r>
      <w:r w:rsidRPr="00B05D8B">
        <w:rPr>
          <w:lang w:val="lt-LT"/>
        </w:rPr>
        <w:t>/202</w:t>
      </w:r>
      <w:r w:rsidR="00F51838">
        <w:rPr>
          <w:lang w:val="lt-LT"/>
        </w:rPr>
        <w:t>4</w:t>
      </w:r>
    </w:p>
    <w:p w14:paraId="780A27FE" w14:textId="77777777" w:rsidR="00E2285E" w:rsidRPr="00B05D8B" w:rsidRDefault="00E2285E" w:rsidP="00E2285E">
      <w:pPr>
        <w:rPr>
          <w:lang w:val="lt-LT"/>
        </w:rPr>
      </w:pPr>
    </w:p>
    <w:tbl>
      <w:tblPr>
        <w:tblStyle w:val="TableGrid"/>
        <w:tblW w:w="0" w:type="auto"/>
        <w:tblLook w:val="04A0" w:firstRow="1" w:lastRow="0" w:firstColumn="1" w:lastColumn="0" w:noHBand="0" w:noVBand="1"/>
      </w:tblPr>
      <w:tblGrid>
        <w:gridCol w:w="4530"/>
        <w:gridCol w:w="4531"/>
      </w:tblGrid>
      <w:tr w:rsidR="00E2285E" w:rsidRPr="00B05D8B" w14:paraId="0E86A784" w14:textId="77777777" w:rsidTr="00A471BE">
        <w:tc>
          <w:tcPr>
            <w:tcW w:w="4530" w:type="dxa"/>
          </w:tcPr>
          <w:p w14:paraId="38AD3B67" w14:textId="77777777" w:rsidR="00E2285E" w:rsidRPr="00B05D8B" w:rsidRDefault="00E2285E" w:rsidP="00A471BE">
            <w:pPr>
              <w:rPr>
                <w:lang w:val="lt-LT"/>
              </w:rPr>
            </w:pPr>
            <w:r w:rsidRPr="00B05D8B">
              <w:rPr>
                <w:szCs w:val="24"/>
                <w:lang w:val="lt-LT"/>
              </w:rPr>
              <w:t>Institucijos pavadinimas:</w:t>
            </w:r>
          </w:p>
        </w:tc>
        <w:tc>
          <w:tcPr>
            <w:tcW w:w="4531" w:type="dxa"/>
          </w:tcPr>
          <w:p w14:paraId="68CCA945" w14:textId="77777777" w:rsidR="00E2285E" w:rsidRPr="00B05D8B" w:rsidRDefault="00E2285E" w:rsidP="00A471BE">
            <w:pPr>
              <w:jc w:val="both"/>
              <w:rPr>
                <w:szCs w:val="24"/>
                <w:lang w:val="lt-LT"/>
              </w:rPr>
            </w:pPr>
            <w:r w:rsidRPr="00B05D8B">
              <w:rPr>
                <w:szCs w:val="24"/>
                <w:lang w:val="lt-LT"/>
              </w:rPr>
              <w:t>KAUNO KOLEGIJA</w:t>
            </w:r>
          </w:p>
        </w:tc>
      </w:tr>
      <w:tr w:rsidR="00E2285E" w:rsidRPr="00B05D8B" w14:paraId="393108C8" w14:textId="77777777" w:rsidTr="00A471BE">
        <w:tc>
          <w:tcPr>
            <w:tcW w:w="4530" w:type="dxa"/>
          </w:tcPr>
          <w:p w14:paraId="5ED5388F" w14:textId="77777777" w:rsidR="00E2285E" w:rsidRPr="00B05D8B" w:rsidRDefault="00E2285E" w:rsidP="00A471BE">
            <w:pPr>
              <w:rPr>
                <w:lang w:val="lt-LT"/>
              </w:rPr>
            </w:pPr>
            <w:r w:rsidRPr="00B05D8B">
              <w:rPr>
                <w:szCs w:val="24"/>
                <w:lang w:val="lt-LT"/>
              </w:rPr>
              <w:t>Įmonės kodas:</w:t>
            </w:r>
          </w:p>
        </w:tc>
        <w:tc>
          <w:tcPr>
            <w:tcW w:w="4531" w:type="dxa"/>
          </w:tcPr>
          <w:p w14:paraId="34E7BC56" w14:textId="77777777" w:rsidR="00E2285E" w:rsidRPr="00B05D8B" w:rsidRDefault="00E2285E" w:rsidP="00A471BE">
            <w:pPr>
              <w:jc w:val="both"/>
              <w:rPr>
                <w:szCs w:val="24"/>
                <w:lang w:val="lt-LT"/>
              </w:rPr>
            </w:pPr>
            <w:r w:rsidRPr="00B05D8B">
              <w:rPr>
                <w:szCs w:val="24"/>
                <w:lang w:val="lt-LT"/>
              </w:rPr>
              <w:t>111965284</w:t>
            </w:r>
          </w:p>
        </w:tc>
      </w:tr>
      <w:tr w:rsidR="00E2285E" w:rsidRPr="00B05D8B" w14:paraId="2E589033" w14:textId="77777777" w:rsidTr="00A471BE">
        <w:tc>
          <w:tcPr>
            <w:tcW w:w="4530" w:type="dxa"/>
          </w:tcPr>
          <w:p w14:paraId="292ABCD2" w14:textId="77777777" w:rsidR="00E2285E" w:rsidRPr="00B05D8B" w:rsidRDefault="00E2285E" w:rsidP="00A471BE">
            <w:pPr>
              <w:rPr>
                <w:lang w:val="lt-LT"/>
              </w:rPr>
            </w:pPr>
            <w:r w:rsidRPr="00B05D8B">
              <w:rPr>
                <w:szCs w:val="24"/>
                <w:lang w:val="lt-LT"/>
              </w:rPr>
              <w:t>Adresas:</w:t>
            </w:r>
          </w:p>
        </w:tc>
        <w:tc>
          <w:tcPr>
            <w:tcW w:w="4531" w:type="dxa"/>
          </w:tcPr>
          <w:p w14:paraId="679A87CC" w14:textId="77777777" w:rsidR="00E2285E" w:rsidRPr="00B05D8B" w:rsidRDefault="00E2285E" w:rsidP="00A471BE">
            <w:pPr>
              <w:jc w:val="both"/>
              <w:rPr>
                <w:szCs w:val="24"/>
                <w:lang w:val="lt-LT"/>
              </w:rPr>
            </w:pPr>
            <w:r w:rsidRPr="00B05D8B">
              <w:rPr>
                <w:szCs w:val="24"/>
                <w:lang w:val="lt-LT"/>
              </w:rPr>
              <w:t>Pramonės pr. 20, LT-50468 Kaunas</w:t>
            </w:r>
          </w:p>
        </w:tc>
      </w:tr>
      <w:tr w:rsidR="00777804" w:rsidRPr="00B05D8B" w14:paraId="374A4406" w14:textId="77777777" w:rsidTr="00A471BE">
        <w:tc>
          <w:tcPr>
            <w:tcW w:w="4530" w:type="dxa"/>
          </w:tcPr>
          <w:p w14:paraId="712CD115" w14:textId="664DD71C" w:rsidR="00777804" w:rsidRPr="00B05D8B" w:rsidRDefault="00777804" w:rsidP="00A471BE">
            <w:pPr>
              <w:rPr>
                <w:szCs w:val="24"/>
                <w:lang w:val="lt-LT"/>
              </w:rPr>
            </w:pPr>
            <w:r>
              <w:rPr>
                <w:szCs w:val="24"/>
                <w:lang w:val="lt-LT"/>
              </w:rPr>
              <w:t>El. paštas</w:t>
            </w:r>
          </w:p>
        </w:tc>
        <w:tc>
          <w:tcPr>
            <w:tcW w:w="4531" w:type="dxa"/>
          </w:tcPr>
          <w:p w14:paraId="5F5E14A1" w14:textId="29318DD7" w:rsidR="00777804" w:rsidRPr="00B05D8B" w:rsidRDefault="00777804" w:rsidP="00A471BE">
            <w:pPr>
              <w:jc w:val="both"/>
              <w:rPr>
                <w:szCs w:val="24"/>
                <w:lang w:val="lt-LT"/>
              </w:rPr>
            </w:pPr>
            <w:r>
              <w:rPr>
                <w:szCs w:val="24"/>
                <w:lang w:val="lt-LT"/>
              </w:rPr>
              <w:t>rastine@go.kauko.lt</w:t>
            </w:r>
          </w:p>
        </w:tc>
      </w:tr>
      <w:tr w:rsidR="00E2285E" w:rsidRPr="00B05D8B" w14:paraId="2093FAAE" w14:textId="77777777" w:rsidTr="00A471BE">
        <w:tc>
          <w:tcPr>
            <w:tcW w:w="4530" w:type="dxa"/>
          </w:tcPr>
          <w:p w14:paraId="16A0CE5F" w14:textId="77777777" w:rsidR="00E2285E" w:rsidRPr="00B05D8B" w:rsidRDefault="00E2285E" w:rsidP="00A471BE">
            <w:pPr>
              <w:rPr>
                <w:lang w:val="lt-LT"/>
              </w:rPr>
            </w:pPr>
            <w:r w:rsidRPr="00B05D8B">
              <w:rPr>
                <w:szCs w:val="24"/>
                <w:lang w:val="lt-LT"/>
              </w:rPr>
              <w:t>Institucijos Erasmus kodas:</w:t>
            </w:r>
          </w:p>
        </w:tc>
        <w:tc>
          <w:tcPr>
            <w:tcW w:w="4531" w:type="dxa"/>
          </w:tcPr>
          <w:p w14:paraId="3219BDD2" w14:textId="77777777" w:rsidR="00E2285E" w:rsidRPr="00B05D8B" w:rsidRDefault="00E2285E" w:rsidP="00A471BE">
            <w:pPr>
              <w:rPr>
                <w:lang w:val="lt-LT"/>
              </w:rPr>
            </w:pPr>
            <w:r w:rsidRPr="00B05D8B">
              <w:rPr>
                <w:szCs w:val="24"/>
                <w:lang w:val="lt-LT"/>
              </w:rPr>
              <w:t>LT KAUNAS08</w:t>
            </w:r>
          </w:p>
        </w:tc>
      </w:tr>
      <w:tr w:rsidR="00E2285E" w:rsidRPr="00B05D8B" w14:paraId="09AC0A08" w14:textId="77777777" w:rsidTr="00A471BE">
        <w:tc>
          <w:tcPr>
            <w:tcW w:w="4530" w:type="dxa"/>
          </w:tcPr>
          <w:p w14:paraId="6804B36F" w14:textId="6DE79EE9" w:rsidR="00E2285E" w:rsidRPr="00B05D8B" w:rsidRDefault="00E2285E" w:rsidP="00A471BE">
            <w:pPr>
              <w:rPr>
                <w:lang w:val="lt-LT"/>
              </w:rPr>
            </w:pPr>
            <w:r w:rsidRPr="00B05D8B">
              <w:rPr>
                <w:szCs w:val="24"/>
                <w:lang w:val="lt-LT"/>
              </w:rPr>
              <w:t>Institucinis(-ė) k</w:t>
            </w:r>
            <w:r w:rsidR="006D55A7">
              <w:rPr>
                <w:szCs w:val="24"/>
                <w:lang w:val="lt-LT"/>
              </w:rPr>
              <w:t>o</w:t>
            </w:r>
            <w:r w:rsidRPr="00B05D8B">
              <w:rPr>
                <w:szCs w:val="24"/>
                <w:lang w:val="lt-LT"/>
              </w:rPr>
              <w:t>ordinatorius(-ė):</w:t>
            </w:r>
          </w:p>
        </w:tc>
        <w:tc>
          <w:tcPr>
            <w:tcW w:w="4531" w:type="dxa"/>
          </w:tcPr>
          <w:p w14:paraId="17649B71" w14:textId="77A2EED9" w:rsidR="00E2285E" w:rsidRPr="00B05D8B" w:rsidRDefault="00777804" w:rsidP="00A471BE">
            <w:pPr>
              <w:jc w:val="both"/>
              <w:rPr>
                <w:szCs w:val="24"/>
                <w:lang w:val="lt-LT"/>
              </w:rPr>
            </w:pPr>
            <w:r>
              <w:rPr>
                <w:szCs w:val="24"/>
                <w:lang w:val="lt-LT"/>
              </w:rPr>
              <w:t xml:space="preserve">Povilas </w:t>
            </w:r>
            <w:proofErr w:type="spellStart"/>
            <w:r>
              <w:rPr>
                <w:szCs w:val="24"/>
                <w:lang w:val="lt-LT"/>
              </w:rPr>
              <w:t>Beseckas</w:t>
            </w:r>
            <w:proofErr w:type="spellEnd"/>
          </w:p>
        </w:tc>
      </w:tr>
    </w:tbl>
    <w:p w14:paraId="3C4672F8" w14:textId="77777777" w:rsidR="00AA657D" w:rsidRPr="00B05D8B" w:rsidRDefault="00AA657D" w:rsidP="2156E4C0">
      <w:pPr>
        <w:rPr>
          <w:szCs w:val="24"/>
          <w:lang w:val="lt-LT"/>
        </w:rPr>
      </w:pPr>
    </w:p>
    <w:p w14:paraId="11B761D7" w14:textId="1A06A0A7" w:rsidR="00713BBF" w:rsidRPr="00B05D8B" w:rsidRDefault="000B0E81" w:rsidP="000B0E81">
      <w:pPr>
        <w:rPr>
          <w:szCs w:val="24"/>
          <w:lang w:val="lt-LT"/>
        </w:rPr>
      </w:pPr>
      <w:r w:rsidRPr="00B05D8B">
        <w:rPr>
          <w:szCs w:val="24"/>
          <w:lang w:val="lt-LT"/>
        </w:rPr>
        <w:t>toliau vadinama „organizacija“, kuriai pasirašant šią sutartį atstovauja</w:t>
      </w:r>
      <w:r w:rsidR="003E6AD2" w:rsidRPr="00B05D8B">
        <w:rPr>
          <w:szCs w:val="24"/>
          <w:lang w:val="lt-LT"/>
        </w:rPr>
        <w:t xml:space="preserve"> direktorius </w:t>
      </w:r>
      <w:r w:rsidR="00F51838">
        <w:rPr>
          <w:szCs w:val="24"/>
          <w:lang w:val="lt-LT"/>
        </w:rPr>
        <w:t xml:space="preserve">dr. Andrius </w:t>
      </w:r>
      <w:proofErr w:type="spellStart"/>
      <w:r w:rsidR="00F51838">
        <w:rPr>
          <w:szCs w:val="24"/>
          <w:lang w:val="lt-LT"/>
        </w:rPr>
        <w:t>Brusokas</w:t>
      </w:r>
      <w:proofErr w:type="spellEnd"/>
      <w:r w:rsidRPr="00B05D8B">
        <w:rPr>
          <w:szCs w:val="24"/>
          <w:lang w:val="lt-LT"/>
        </w:rPr>
        <w:t>, iš vienos pusės, ir</w:t>
      </w:r>
    </w:p>
    <w:tbl>
      <w:tblPr>
        <w:tblStyle w:val="TableGrid"/>
        <w:tblW w:w="0" w:type="auto"/>
        <w:tblLook w:val="04A0" w:firstRow="1" w:lastRow="0" w:firstColumn="1" w:lastColumn="0" w:noHBand="0" w:noVBand="1"/>
      </w:tblPr>
      <w:tblGrid>
        <w:gridCol w:w="4530"/>
        <w:gridCol w:w="4531"/>
      </w:tblGrid>
      <w:tr w:rsidR="00E2285E" w:rsidRPr="00B05D8B" w14:paraId="6D1140D8" w14:textId="77777777" w:rsidTr="00713BBF">
        <w:tc>
          <w:tcPr>
            <w:tcW w:w="4530" w:type="dxa"/>
          </w:tcPr>
          <w:p w14:paraId="583AAD12" w14:textId="069761F6" w:rsidR="00E2285E" w:rsidRPr="00B05D8B" w:rsidRDefault="00E2285E" w:rsidP="00E2285E">
            <w:pPr>
              <w:rPr>
                <w:szCs w:val="24"/>
                <w:lang w:val="lt-LT"/>
              </w:rPr>
            </w:pPr>
            <w:r w:rsidRPr="00B05D8B">
              <w:rPr>
                <w:szCs w:val="24"/>
                <w:lang w:val="lt-LT"/>
              </w:rPr>
              <w:t>Studento vardas (-ai), pavardė (-ės)</w:t>
            </w:r>
          </w:p>
        </w:tc>
        <w:tc>
          <w:tcPr>
            <w:tcW w:w="4531" w:type="dxa"/>
          </w:tcPr>
          <w:p w14:paraId="5E0E7E54" w14:textId="77777777" w:rsidR="00E2285E" w:rsidRPr="00B05D8B" w:rsidRDefault="00E2285E" w:rsidP="00E2285E">
            <w:pPr>
              <w:rPr>
                <w:szCs w:val="24"/>
                <w:lang w:val="lt-LT"/>
              </w:rPr>
            </w:pPr>
          </w:p>
        </w:tc>
      </w:tr>
      <w:tr w:rsidR="00E2285E" w:rsidRPr="00B05D8B" w14:paraId="48BCFF82" w14:textId="77777777" w:rsidTr="00713BBF">
        <w:tc>
          <w:tcPr>
            <w:tcW w:w="4530" w:type="dxa"/>
          </w:tcPr>
          <w:p w14:paraId="49F180A0" w14:textId="1B07F196" w:rsidR="00E2285E" w:rsidRPr="00B05D8B" w:rsidRDefault="003E6AD2" w:rsidP="00E2285E">
            <w:pPr>
              <w:rPr>
                <w:szCs w:val="24"/>
                <w:lang w:val="lt-LT"/>
              </w:rPr>
            </w:pPr>
            <w:r w:rsidRPr="0095759C">
              <w:rPr>
                <w:szCs w:val="24"/>
                <w:lang w:val="lt-LT"/>
              </w:rPr>
              <w:t>Studento (-ės</w:t>
            </w:r>
            <w:r w:rsidR="004B6960" w:rsidRPr="0095759C">
              <w:rPr>
                <w:szCs w:val="24"/>
                <w:lang w:val="lt-LT"/>
              </w:rPr>
              <w:t>) gimimo data</w:t>
            </w:r>
            <w:r w:rsidR="00E2285E" w:rsidRPr="0095759C">
              <w:rPr>
                <w:szCs w:val="24"/>
                <w:lang w:val="lt-LT"/>
              </w:rPr>
              <w:t>:</w:t>
            </w:r>
          </w:p>
        </w:tc>
        <w:tc>
          <w:tcPr>
            <w:tcW w:w="4531" w:type="dxa"/>
          </w:tcPr>
          <w:p w14:paraId="50E0522A" w14:textId="77777777" w:rsidR="00E2285E" w:rsidRPr="00B05D8B" w:rsidRDefault="00E2285E" w:rsidP="00E2285E">
            <w:pPr>
              <w:rPr>
                <w:szCs w:val="24"/>
                <w:lang w:val="lt-LT"/>
              </w:rPr>
            </w:pPr>
          </w:p>
        </w:tc>
      </w:tr>
      <w:tr w:rsidR="003E6AD2" w:rsidRPr="00B05D8B" w14:paraId="606EE31A" w14:textId="77777777" w:rsidTr="00713BBF">
        <w:tc>
          <w:tcPr>
            <w:tcW w:w="4530" w:type="dxa"/>
          </w:tcPr>
          <w:p w14:paraId="2A371BCC" w14:textId="4FABE413" w:rsidR="003E6AD2" w:rsidRPr="00B05D8B" w:rsidRDefault="003E6AD2" w:rsidP="00E2285E">
            <w:pPr>
              <w:rPr>
                <w:szCs w:val="24"/>
                <w:lang w:val="lt-LT"/>
              </w:rPr>
            </w:pPr>
            <w:r w:rsidRPr="00B05D8B">
              <w:rPr>
                <w:szCs w:val="24"/>
                <w:lang w:val="lt-LT"/>
              </w:rPr>
              <w:t>Pilietybė:</w:t>
            </w:r>
          </w:p>
        </w:tc>
        <w:tc>
          <w:tcPr>
            <w:tcW w:w="4531" w:type="dxa"/>
          </w:tcPr>
          <w:p w14:paraId="1F321C28" w14:textId="77777777" w:rsidR="003E6AD2" w:rsidRPr="00B05D8B" w:rsidRDefault="003E6AD2" w:rsidP="00E2285E">
            <w:pPr>
              <w:rPr>
                <w:szCs w:val="24"/>
                <w:lang w:val="lt-LT"/>
              </w:rPr>
            </w:pPr>
          </w:p>
        </w:tc>
      </w:tr>
      <w:tr w:rsidR="00E2285E" w:rsidRPr="00B05D8B" w14:paraId="6C8D0B7E" w14:textId="77777777" w:rsidTr="00713BBF">
        <w:tc>
          <w:tcPr>
            <w:tcW w:w="4530" w:type="dxa"/>
          </w:tcPr>
          <w:p w14:paraId="15A2E76F" w14:textId="0C8EA41A" w:rsidR="00E2285E" w:rsidRPr="00B05D8B" w:rsidRDefault="003E6AD2" w:rsidP="00E2285E">
            <w:pPr>
              <w:rPr>
                <w:szCs w:val="24"/>
                <w:lang w:val="lt-LT"/>
              </w:rPr>
            </w:pPr>
            <w:r w:rsidRPr="00B05D8B">
              <w:rPr>
                <w:szCs w:val="24"/>
                <w:lang w:val="lt-LT"/>
              </w:rPr>
              <w:t>Gyvenamoji vieta</w:t>
            </w:r>
            <w:r w:rsidR="00E2285E" w:rsidRPr="00B05D8B">
              <w:rPr>
                <w:szCs w:val="24"/>
                <w:lang w:val="lt-LT"/>
              </w:rPr>
              <w:t xml:space="preserve">: </w:t>
            </w:r>
          </w:p>
        </w:tc>
        <w:tc>
          <w:tcPr>
            <w:tcW w:w="4531" w:type="dxa"/>
          </w:tcPr>
          <w:p w14:paraId="2595528F" w14:textId="77777777" w:rsidR="00E2285E" w:rsidRPr="00B05D8B" w:rsidRDefault="00E2285E" w:rsidP="00E2285E">
            <w:pPr>
              <w:rPr>
                <w:szCs w:val="24"/>
                <w:lang w:val="lt-LT"/>
              </w:rPr>
            </w:pPr>
          </w:p>
        </w:tc>
      </w:tr>
      <w:tr w:rsidR="00E2285E" w:rsidRPr="00B05D8B" w14:paraId="374DD355" w14:textId="77777777" w:rsidTr="00713BBF">
        <w:tc>
          <w:tcPr>
            <w:tcW w:w="4530" w:type="dxa"/>
          </w:tcPr>
          <w:p w14:paraId="79FECEEA" w14:textId="5F8EA8D3" w:rsidR="00E2285E" w:rsidRPr="00B05D8B" w:rsidRDefault="00E2285E" w:rsidP="00E2285E">
            <w:pPr>
              <w:rPr>
                <w:szCs w:val="24"/>
                <w:lang w:val="lt-LT"/>
              </w:rPr>
            </w:pPr>
            <w:r w:rsidRPr="00B05D8B">
              <w:rPr>
                <w:szCs w:val="24"/>
                <w:lang w:val="lt-LT"/>
              </w:rPr>
              <w:t>Telefonas:</w:t>
            </w:r>
          </w:p>
        </w:tc>
        <w:tc>
          <w:tcPr>
            <w:tcW w:w="4531" w:type="dxa"/>
          </w:tcPr>
          <w:p w14:paraId="3F54E7CF" w14:textId="77777777" w:rsidR="00E2285E" w:rsidRPr="00B05D8B" w:rsidRDefault="00E2285E" w:rsidP="00E2285E">
            <w:pPr>
              <w:rPr>
                <w:szCs w:val="24"/>
                <w:lang w:val="lt-LT"/>
              </w:rPr>
            </w:pPr>
          </w:p>
        </w:tc>
      </w:tr>
      <w:tr w:rsidR="00E2285E" w:rsidRPr="00B05D8B" w14:paraId="47BED6F0" w14:textId="77777777" w:rsidTr="00713BBF">
        <w:tc>
          <w:tcPr>
            <w:tcW w:w="4530" w:type="dxa"/>
          </w:tcPr>
          <w:p w14:paraId="3FB12345" w14:textId="7EEF7E04" w:rsidR="00E2285E" w:rsidRPr="00B05D8B" w:rsidRDefault="00E2285E" w:rsidP="00E2285E">
            <w:pPr>
              <w:rPr>
                <w:szCs w:val="24"/>
                <w:lang w:val="lt-LT"/>
              </w:rPr>
            </w:pPr>
            <w:r w:rsidRPr="00B05D8B">
              <w:rPr>
                <w:szCs w:val="24"/>
                <w:lang w:val="lt-LT"/>
              </w:rPr>
              <w:t>El. paštas:</w:t>
            </w:r>
          </w:p>
        </w:tc>
        <w:tc>
          <w:tcPr>
            <w:tcW w:w="4531" w:type="dxa"/>
          </w:tcPr>
          <w:p w14:paraId="09A2DB2C" w14:textId="77777777" w:rsidR="00E2285E" w:rsidRPr="00B05D8B" w:rsidRDefault="00E2285E" w:rsidP="00E2285E">
            <w:pPr>
              <w:rPr>
                <w:szCs w:val="24"/>
                <w:lang w:val="lt-LT"/>
              </w:rPr>
            </w:pPr>
          </w:p>
        </w:tc>
      </w:tr>
      <w:tr w:rsidR="00C72896" w:rsidRPr="00B05D8B" w14:paraId="0A71853A" w14:textId="77777777" w:rsidTr="00713BBF">
        <w:tc>
          <w:tcPr>
            <w:tcW w:w="4530" w:type="dxa"/>
          </w:tcPr>
          <w:p w14:paraId="6902B7FE" w14:textId="3C3889D4" w:rsidR="00C72896" w:rsidRPr="00B05D8B" w:rsidRDefault="00C72896" w:rsidP="00E2285E">
            <w:pPr>
              <w:rPr>
                <w:lang w:val="lt-LT"/>
              </w:rPr>
            </w:pPr>
            <w:r w:rsidRPr="00B05D8B">
              <w:rPr>
                <w:lang w:val="lt-LT"/>
              </w:rPr>
              <w:t>Fakultetas / Studijų programa:</w:t>
            </w:r>
          </w:p>
        </w:tc>
        <w:tc>
          <w:tcPr>
            <w:tcW w:w="4531" w:type="dxa"/>
          </w:tcPr>
          <w:p w14:paraId="285971DA" w14:textId="77777777" w:rsidR="00C72896" w:rsidRPr="00B05D8B" w:rsidRDefault="00C72896" w:rsidP="00E2285E">
            <w:pPr>
              <w:rPr>
                <w:szCs w:val="24"/>
                <w:lang w:val="lt-LT"/>
              </w:rPr>
            </w:pPr>
          </w:p>
        </w:tc>
      </w:tr>
      <w:tr w:rsidR="00E2285E" w:rsidRPr="00B05D8B" w14:paraId="340D96EB" w14:textId="77777777" w:rsidTr="00713BBF">
        <w:tc>
          <w:tcPr>
            <w:tcW w:w="4530" w:type="dxa"/>
          </w:tcPr>
          <w:p w14:paraId="5F48586E" w14:textId="0FEFD730" w:rsidR="00E2285E" w:rsidRPr="00B05D8B" w:rsidRDefault="00E2285E" w:rsidP="00E2285E">
            <w:pPr>
              <w:rPr>
                <w:szCs w:val="24"/>
                <w:lang w:val="lt-LT"/>
              </w:rPr>
            </w:pPr>
            <w:r w:rsidRPr="00B05D8B">
              <w:rPr>
                <w:lang w:val="lt-LT"/>
              </w:rPr>
              <w:t>Dalyk</w:t>
            </w:r>
            <w:r w:rsidR="00C72896" w:rsidRPr="00B05D8B">
              <w:rPr>
                <w:lang w:val="lt-LT"/>
              </w:rPr>
              <w:t>o sritis / ISCED -F kodas:</w:t>
            </w:r>
          </w:p>
        </w:tc>
        <w:tc>
          <w:tcPr>
            <w:tcW w:w="4531" w:type="dxa"/>
          </w:tcPr>
          <w:p w14:paraId="7575676C" w14:textId="77777777" w:rsidR="00E2285E" w:rsidRPr="00B05D8B" w:rsidRDefault="00E2285E" w:rsidP="00E2285E">
            <w:pPr>
              <w:rPr>
                <w:szCs w:val="24"/>
                <w:lang w:val="lt-LT"/>
              </w:rPr>
            </w:pPr>
          </w:p>
        </w:tc>
      </w:tr>
      <w:tr w:rsidR="00E2285E" w:rsidRPr="00B05D8B" w14:paraId="6A660641" w14:textId="77777777" w:rsidTr="00713BBF">
        <w:tc>
          <w:tcPr>
            <w:tcW w:w="4530" w:type="dxa"/>
          </w:tcPr>
          <w:p w14:paraId="08637271" w14:textId="5043B73D" w:rsidR="00E2285E" w:rsidRPr="00B05D8B" w:rsidRDefault="00E2285E" w:rsidP="00E2285E">
            <w:pPr>
              <w:rPr>
                <w:szCs w:val="24"/>
                <w:lang w:val="lt-LT"/>
              </w:rPr>
            </w:pPr>
            <w:r w:rsidRPr="00B05D8B">
              <w:rPr>
                <w:lang w:val="lt-LT"/>
              </w:rPr>
              <w:t xml:space="preserve">Baigtų aukštojo mokslo studijų metų skaičius: </w:t>
            </w:r>
          </w:p>
        </w:tc>
        <w:tc>
          <w:tcPr>
            <w:tcW w:w="4531" w:type="dxa"/>
          </w:tcPr>
          <w:p w14:paraId="6A2A0DF3" w14:textId="77777777" w:rsidR="00E2285E" w:rsidRPr="00B05D8B" w:rsidRDefault="00E2285E" w:rsidP="00E2285E">
            <w:pPr>
              <w:rPr>
                <w:szCs w:val="24"/>
                <w:lang w:val="lt-LT"/>
              </w:rPr>
            </w:pPr>
          </w:p>
        </w:tc>
      </w:tr>
      <w:tr w:rsidR="003265E3" w:rsidRPr="00B05D8B" w14:paraId="3C948D0C" w14:textId="77777777" w:rsidTr="00713BBF">
        <w:tc>
          <w:tcPr>
            <w:tcW w:w="4530" w:type="dxa"/>
          </w:tcPr>
          <w:p w14:paraId="3227523B" w14:textId="0E06E2FE" w:rsidR="003265E3" w:rsidRPr="00B05D8B" w:rsidRDefault="003265E3" w:rsidP="00E2285E">
            <w:pPr>
              <w:rPr>
                <w:lang w:val="lt-LT"/>
              </w:rPr>
            </w:pPr>
            <w:r w:rsidRPr="00B05D8B">
              <w:rPr>
                <w:lang w:val="lt-LT"/>
              </w:rPr>
              <w:t>Ankstesnio dalyvavimo Erasmus+ programoje studijoms ir / ar praktikai trukmė</w:t>
            </w:r>
            <w:r w:rsidR="00F51838">
              <w:rPr>
                <w:lang w:val="lt-LT"/>
              </w:rPr>
              <w:t xml:space="preserve"> mėnesiais</w:t>
            </w:r>
            <w:r w:rsidRPr="00B05D8B">
              <w:rPr>
                <w:lang w:val="lt-LT"/>
              </w:rPr>
              <w:t>:</w:t>
            </w:r>
          </w:p>
        </w:tc>
        <w:tc>
          <w:tcPr>
            <w:tcW w:w="4531" w:type="dxa"/>
          </w:tcPr>
          <w:p w14:paraId="298A6013" w14:textId="77777777" w:rsidR="003265E3" w:rsidRPr="00B05D8B" w:rsidRDefault="003265E3" w:rsidP="00E2285E">
            <w:pPr>
              <w:rPr>
                <w:szCs w:val="24"/>
                <w:lang w:val="lt-LT"/>
              </w:rPr>
            </w:pPr>
          </w:p>
        </w:tc>
      </w:tr>
    </w:tbl>
    <w:p w14:paraId="689EDF54" w14:textId="354E5EA2" w:rsidR="00E2285E" w:rsidRPr="00B05D8B" w:rsidRDefault="00E2285E" w:rsidP="000B0E81">
      <w:pPr>
        <w:rPr>
          <w:szCs w:val="24"/>
          <w:lang w:val="lt-LT"/>
        </w:rPr>
      </w:pPr>
    </w:p>
    <w:tbl>
      <w:tblPr>
        <w:tblStyle w:val="TableGrid"/>
        <w:tblW w:w="0" w:type="auto"/>
        <w:tblLook w:val="04A0" w:firstRow="1" w:lastRow="0" w:firstColumn="1" w:lastColumn="0" w:noHBand="0" w:noVBand="1"/>
      </w:tblPr>
      <w:tblGrid>
        <w:gridCol w:w="4530"/>
        <w:gridCol w:w="4531"/>
      </w:tblGrid>
      <w:tr w:rsidR="00E2285E" w:rsidRPr="00B05D8B" w14:paraId="17F27A96" w14:textId="77777777" w:rsidTr="00E2285E">
        <w:tc>
          <w:tcPr>
            <w:tcW w:w="4530" w:type="dxa"/>
          </w:tcPr>
          <w:p w14:paraId="56291DFA" w14:textId="5A50C979" w:rsidR="00E2285E" w:rsidRPr="00B05D8B" w:rsidRDefault="00E2285E" w:rsidP="00E2285E">
            <w:pPr>
              <w:rPr>
                <w:szCs w:val="24"/>
                <w:lang w:val="lt-LT"/>
              </w:rPr>
            </w:pPr>
            <w:r w:rsidRPr="00B05D8B">
              <w:rPr>
                <w:szCs w:val="24"/>
                <w:lang w:val="lt-LT"/>
              </w:rPr>
              <w:t>Banko sąskaita, į kurią turėtų būti pervedama finansinė parama</w:t>
            </w:r>
            <w:r w:rsidRPr="00B05D8B">
              <w:rPr>
                <w:lang w:val="en-GB"/>
              </w:rPr>
              <w:t>:</w:t>
            </w:r>
          </w:p>
        </w:tc>
        <w:tc>
          <w:tcPr>
            <w:tcW w:w="4531" w:type="dxa"/>
          </w:tcPr>
          <w:p w14:paraId="026FD95D" w14:textId="77777777" w:rsidR="00E2285E" w:rsidRPr="00B05D8B" w:rsidRDefault="00E2285E" w:rsidP="00E2285E">
            <w:pPr>
              <w:rPr>
                <w:szCs w:val="24"/>
                <w:lang w:val="lt-LT"/>
              </w:rPr>
            </w:pPr>
          </w:p>
        </w:tc>
      </w:tr>
      <w:tr w:rsidR="00E2285E" w:rsidRPr="00B05D8B" w14:paraId="68C71B7D" w14:textId="77777777" w:rsidTr="00E2285E">
        <w:tc>
          <w:tcPr>
            <w:tcW w:w="4530" w:type="dxa"/>
          </w:tcPr>
          <w:p w14:paraId="4C559001" w14:textId="684E1001" w:rsidR="00E2285E" w:rsidRPr="00B05D8B" w:rsidRDefault="00E2285E" w:rsidP="00E2285E">
            <w:pPr>
              <w:rPr>
                <w:szCs w:val="24"/>
                <w:lang w:val="lt-LT"/>
              </w:rPr>
            </w:pPr>
            <w:r w:rsidRPr="00B05D8B">
              <w:rPr>
                <w:szCs w:val="24"/>
                <w:lang w:val="lt-LT"/>
              </w:rPr>
              <w:t>Banko sąskaitos turėtojas</w:t>
            </w:r>
            <w:r w:rsidRPr="00B05D8B">
              <w:rPr>
                <w:lang w:val="fi-FI"/>
              </w:rPr>
              <w:t xml:space="preserve"> (jei ne studentas): </w:t>
            </w:r>
          </w:p>
        </w:tc>
        <w:tc>
          <w:tcPr>
            <w:tcW w:w="4531" w:type="dxa"/>
          </w:tcPr>
          <w:p w14:paraId="09825A19" w14:textId="77777777" w:rsidR="00E2285E" w:rsidRPr="00B05D8B" w:rsidRDefault="00E2285E" w:rsidP="00E2285E">
            <w:pPr>
              <w:rPr>
                <w:szCs w:val="24"/>
                <w:lang w:val="lt-LT"/>
              </w:rPr>
            </w:pPr>
          </w:p>
        </w:tc>
      </w:tr>
      <w:tr w:rsidR="00E2285E" w:rsidRPr="00B05D8B" w14:paraId="3D6BC1DC" w14:textId="77777777" w:rsidTr="00E2285E">
        <w:tc>
          <w:tcPr>
            <w:tcW w:w="4530" w:type="dxa"/>
          </w:tcPr>
          <w:p w14:paraId="39768345" w14:textId="15C8E988" w:rsidR="00E2285E" w:rsidRPr="00B05D8B" w:rsidRDefault="00E2285E" w:rsidP="00E2285E">
            <w:pPr>
              <w:rPr>
                <w:szCs w:val="24"/>
                <w:lang w:val="lt-LT"/>
              </w:rPr>
            </w:pPr>
            <w:r w:rsidRPr="00B05D8B">
              <w:rPr>
                <w:szCs w:val="24"/>
                <w:lang w:val="lt-LT"/>
              </w:rPr>
              <w:t>Banko pavadinimas</w:t>
            </w:r>
            <w:r w:rsidRPr="00B05D8B">
              <w:rPr>
                <w:lang w:val="fi-FI"/>
              </w:rPr>
              <w:t xml:space="preserve">: </w:t>
            </w:r>
          </w:p>
        </w:tc>
        <w:tc>
          <w:tcPr>
            <w:tcW w:w="4531" w:type="dxa"/>
          </w:tcPr>
          <w:p w14:paraId="1296C762" w14:textId="77777777" w:rsidR="00E2285E" w:rsidRPr="00B05D8B" w:rsidRDefault="00E2285E" w:rsidP="00E2285E">
            <w:pPr>
              <w:rPr>
                <w:szCs w:val="24"/>
                <w:lang w:val="lt-LT"/>
              </w:rPr>
            </w:pPr>
          </w:p>
        </w:tc>
      </w:tr>
      <w:tr w:rsidR="00E2285E" w:rsidRPr="00B05D8B" w14:paraId="7A75F785" w14:textId="77777777" w:rsidTr="00E2285E">
        <w:tc>
          <w:tcPr>
            <w:tcW w:w="4530" w:type="dxa"/>
          </w:tcPr>
          <w:p w14:paraId="69F8E4CB" w14:textId="57B3C0D9" w:rsidR="00E2285E" w:rsidRPr="00B05D8B" w:rsidRDefault="00E2285E" w:rsidP="00E2285E">
            <w:pPr>
              <w:rPr>
                <w:szCs w:val="24"/>
                <w:lang w:val="lt-LT"/>
              </w:rPr>
            </w:pPr>
            <w:r w:rsidRPr="00B05D8B">
              <w:rPr>
                <w:szCs w:val="24"/>
                <w:lang w:val="lt-LT"/>
              </w:rPr>
              <w:t>Kliringo / BIC / SWIFT numeris</w:t>
            </w:r>
            <w:r w:rsidRPr="00B05D8B">
              <w:rPr>
                <w:lang w:val="fi-FI"/>
              </w:rPr>
              <w:t xml:space="preserve">: </w:t>
            </w:r>
          </w:p>
        </w:tc>
        <w:tc>
          <w:tcPr>
            <w:tcW w:w="4531" w:type="dxa"/>
          </w:tcPr>
          <w:p w14:paraId="0C6E31B7" w14:textId="77777777" w:rsidR="00E2285E" w:rsidRPr="00B05D8B" w:rsidRDefault="00E2285E" w:rsidP="00E2285E">
            <w:pPr>
              <w:rPr>
                <w:szCs w:val="24"/>
                <w:lang w:val="lt-LT"/>
              </w:rPr>
            </w:pPr>
          </w:p>
        </w:tc>
      </w:tr>
      <w:tr w:rsidR="00E2285E" w:rsidRPr="00B05D8B" w14:paraId="769450D8" w14:textId="77777777" w:rsidTr="00E2285E">
        <w:tc>
          <w:tcPr>
            <w:tcW w:w="4530" w:type="dxa"/>
          </w:tcPr>
          <w:p w14:paraId="1AA59272" w14:textId="25FA38BF" w:rsidR="00E2285E" w:rsidRPr="00B05D8B" w:rsidRDefault="00E2285E" w:rsidP="00E2285E">
            <w:pPr>
              <w:rPr>
                <w:szCs w:val="24"/>
                <w:lang w:val="lt-LT"/>
              </w:rPr>
            </w:pPr>
            <w:r w:rsidRPr="00B05D8B">
              <w:rPr>
                <w:szCs w:val="24"/>
                <w:lang w:val="lt-LT"/>
              </w:rPr>
              <w:t>Sąskaitos/IBAN numeris</w:t>
            </w:r>
            <w:r w:rsidRPr="00B05D8B">
              <w:rPr>
                <w:lang w:val="fi-FI"/>
              </w:rPr>
              <w:t>:</w:t>
            </w:r>
          </w:p>
        </w:tc>
        <w:tc>
          <w:tcPr>
            <w:tcW w:w="4531" w:type="dxa"/>
          </w:tcPr>
          <w:p w14:paraId="5CEFCCE5" w14:textId="77777777" w:rsidR="00E2285E" w:rsidRPr="00B05D8B" w:rsidRDefault="00E2285E" w:rsidP="00E2285E">
            <w:pPr>
              <w:rPr>
                <w:szCs w:val="24"/>
                <w:lang w:val="lt-LT"/>
              </w:rPr>
            </w:pPr>
          </w:p>
        </w:tc>
      </w:tr>
    </w:tbl>
    <w:p w14:paraId="1A325C27" w14:textId="59CB0132" w:rsidR="00C9059C" w:rsidRPr="00B05D8B" w:rsidRDefault="00C9059C" w:rsidP="00E2285E">
      <w:pPr>
        <w:rPr>
          <w:lang w:val="lt-LT"/>
        </w:rPr>
      </w:pPr>
    </w:p>
    <w:p w14:paraId="1DDAA881" w14:textId="683A9009" w:rsidR="003265E3" w:rsidRPr="00B05D8B" w:rsidRDefault="00FA3C71" w:rsidP="00F51838">
      <w:pPr>
        <w:jc w:val="both"/>
        <w:rPr>
          <w:szCs w:val="24"/>
          <w:lang w:val="lt-LT"/>
        </w:rPr>
      </w:pPr>
      <w:r w:rsidRPr="00B05D8B">
        <w:rPr>
          <w:szCs w:val="24"/>
          <w:lang w:val="lt-LT"/>
        </w:rPr>
        <w:t xml:space="preserve">Toliau vadinamas „dalyviu“, iš kitos pusės, </w:t>
      </w:r>
      <w:r w:rsidR="00EB3FB2" w:rsidRPr="00B05D8B">
        <w:rPr>
          <w:lang w:val="lt-LT"/>
        </w:rPr>
        <w:t>susitarė dėl</w:t>
      </w:r>
      <w:r w:rsidRPr="00B05D8B">
        <w:rPr>
          <w:lang w:val="lt-LT"/>
        </w:rPr>
        <w:t xml:space="preserve"> toliau nurodyt</w:t>
      </w:r>
      <w:r w:rsidR="00EB3FB2" w:rsidRPr="00B05D8B">
        <w:rPr>
          <w:lang w:val="lt-LT"/>
        </w:rPr>
        <w:t>ų</w:t>
      </w:r>
      <w:r w:rsidRPr="00B05D8B">
        <w:rPr>
          <w:lang w:val="lt-LT"/>
        </w:rPr>
        <w:t xml:space="preserve"> Speciali</w:t>
      </w:r>
      <w:r w:rsidR="00EB3FB2" w:rsidRPr="00B05D8B">
        <w:rPr>
          <w:lang w:val="lt-LT"/>
        </w:rPr>
        <w:t>ųjų</w:t>
      </w:r>
      <w:r w:rsidRPr="00B05D8B">
        <w:rPr>
          <w:lang w:val="lt-LT"/>
        </w:rPr>
        <w:t xml:space="preserve"> sąlyg</w:t>
      </w:r>
      <w:r w:rsidR="00EB3FB2" w:rsidRPr="00B05D8B">
        <w:rPr>
          <w:lang w:val="lt-LT"/>
        </w:rPr>
        <w:t>ų</w:t>
      </w:r>
      <w:r w:rsidRPr="00B05D8B">
        <w:rPr>
          <w:lang w:val="lt-LT"/>
        </w:rPr>
        <w:t xml:space="preserve"> ir pried</w:t>
      </w:r>
      <w:r w:rsidR="00EB3FB2" w:rsidRPr="00B05D8B">
        <w:rPr>
          <w:lang w:val="lt-LT"/>
        </w:rPr>
        <w:t>ų</w:t>
      </w:r>
      <w:r w:rsidRPr="00B05D8B">
        <w:rPr>
          <w:lang w:val="lt-LT"/>
        </w:rPr>
        <w:t>, kurie yra neatskiriama šios sutarties (toliau – „sutartis“) dalis:</w:t>
      </w:r>
    </w:p>
    <w:p w14:paraId="73B3FEF9" w14:textId="3BED7F00" w:rsidR="00373085" w:rsidRPr="00B05D8B" w:rsidRDefault="00F96310" w:rsidP="00F51838">
      <w:pPr>
        <w:tabs>
          <w:tab w:val="left" w:pos="1701"/>
        </w:tabs>
        <w:ind w:left="1701" w:hanging="1701"/>
        <w:jc w:val="both"/>
        <w:rPr>
          <w:lang w:val="lt-LT"/>
        </w:rPr>
      </w:pPr>
      <w:r w:rsidRPr="00B05D8B">
        <w:rPr>
          <w:lang w:val="lt-LT"/>
        </w:rPr>
        <w:t>I</w:t>
      </w:r>
      <w:r w:rsidR="00FA3C71" w:rsidRPr="00B05D8B">
        <w:rPr>
          <w:lang w:val="lt-LT"/>
        </w:rPr>
        <w:t xml:space="preserve"> priedas</w:t>
      </w:r>
      <w:r w:rsidR="00F51838">
        <w:rPr>
          <w:lang w:val="lt-LT"/>
        </w:rPr>
        <w:tab/>
      </w:r>
      <w:r w:rsidR="00FA3C71" w:rsidRPr="00B05D8B">
        <w:rPr>
          <w:lang w:val="lt-LT"/>
        </w:rPr>
        <w:t>Mokymosi sutartis</w:t>
      </w:r>
    </w:p>
    <w:p w14:paraId="5B498559" w14:textId="2973A265" w:rsidR="00137EB2" w:rsidRPr="00B05D8B" w:rsidRDefault="00FA349A" w:rsidP="00F51838">
      <w:pPr>
        <w:jc w:val="both"/>
        <w:rPr>
          <w:szCs w:val="24"/>
          <w:lang w:val="lt-LT"/>
        </w:rPr>
      </w:pPr>
      <w:r w:rsidRPr="00B05D8B">
        <w:rPr>
          <w:szCs w:val="24"/>
          <w:lang w:val="lt-LT"/>
        </w:rPr>
        <w:t>II</w:t>
      </w:r>
      <w:r w:rsidR="00FA3C71" w:rsidRPr="00B05D8B">
        <w:rPr>
          <w:szCs w:val="24"/>
          <w:lang w:val="lt-LT"/>
        </w:rPr>
        <w:t xml:space="preserve"> </w:t>
      </w:r>
      <w:r w:rsidR="00FA3C71" w:rsidRPr="00B05D8B">
        <w:rPr>
          <w:lang w:val="lt-LT"/>
        </w:rPr>
        <w:t>priedas</w:t>
      </w:r>
      <w:r w:rsidRPr="00B05D8B">
        <w:rPr>
          <w:szCs w:val="24"/>
          <w:lang w:val="lt-LT"/>
        </w:rPr>
        <w:tab/>
      </w:r>
      <w:r w:rsidR="00FA3C71" w:rsidRPr="00B05D8B">
        <w:rPr>
          <w:szCs w:val="24"/>
          <w:lang w:val="lt-LT"/>
        </w:rPr>
        <w:t xml:space="preserve">     </w:t>
      </w:r>
      <w:r w:rsidR="00FA3C71" w:rsidRPr="00B05D8B">
        <w:rPr>
          <w:lang w:val="lt-LT"/>
        </w:rPr>
        <w:t>Bendrosios sąlygos</w:t>
      </w:r>
    </w:p>
    <w:p w14:paraId="6D40EFAC" w14:textId="212DF56C" w:rsidR="003265E3" w:rsidRPr="0095759C" w:rsidRDefault="00BC78D5" w:rsidP="00F51838">
      <w:pPr>
        <w:jc w:val="both"/>
        <w:rPr>
          <w:szCs w:val="24"/>
          <w:lang w:val="lt-LT"/>
        </w:rPr>
      </w:pPr>
      <w:r w:rsidRPr="0095759C">
        <w:rPr>
          <w:szCs w:val="24"/>
          <w:lang w:val="lt-LT"/>
        </w:rPr>
        <w:t>III</w:t>
      </w:r>
      <w:r w:rsidR="00FA3C71" w:rsidRPr="0095759C">
        <w:rPr>
          <w:szCs w:val="24"/>
          <w:lang w:val="lt-LT"/>
        </w:rPr>
        <w:t xml:space="preserve"> </w:t>
      </w:r>
      <w:r w:rsidR="00FA3C71" w:rsidRPr="0095759C">
        <w:rPr>
          <w:lang w:val="lt-LT"/>
        </w:rPr>
        <w:t>priedas</w:t>
      </w:r>
      <w:r w:rsidRPr="0095759C">
        <w:rPr>
          <w:szCs w:val="24"/>
          <w:lang w:val="lt-LT"/>
        </w:rPr>
        <w:tab/>
      </w:r>
      <w:r w:rsidR="00FA3C71" w:rsidRPr="0095759C">
        <w:rPr>
          <w:szCs w:val="24"/>
          <w:lang w:val="lt-LT"/>
        </w:rPr>
        <w:t xml:space="preserve">    „</w:t>
      </w:r>
      <w:r w:rsidRPr="0095759C">
        <w:rPr>
          <w:szCs w:val="24"/>
          <w:lang w:val="lt-LT"/>
        </w:rPr>
        <w:t>Erasmus</w:t>
      </w:r>
      <w:r w:rsidR="00FA3C71" w:rsidRPr="0095759C">
        <w:rPr>
          <w:szCs w:val="24"/>
          <w:lang w:val="lt-LT"/>
        </w:rPr>
        <w:t>“</w:t>
      </w:r>
      <w:r w:rsidR="00D4542D" w:rsidRPr="0095759C">
        <w:rPr>
          <w:szCs w:val="24"/>
          <w:lang w:val="lt-LT"/>
        </w:rPr>
        <w:t xml:space="preserve"> s</w:t>
      </w:r>
      <w:r w:rsidRPr="0095759C">
        <w:rPr>
          <w:szCs w:val="24"/>
          <w:lang w:val="lt-LT"/>
        </w:rPr>
        <w:t>tudent</w:t>
      </w:r>
      <w:r w:rsidR="00FA3C71" w:rsidRPr="0095759C">
        <w:rPr>
          <w:szCs w:val="24"/>
          <w:lang w:val="lt-LT"/>
        </w:rPr>
        <w:t>o chartija</w:t>
      </w:r>
    </w:p>
    <w:p w14:paraId="5DBE9869" w14:textId="77777777" w:rsidR="00171AC6" w:rsidRDefault="00171AC6" w:rsidP="00F51838">
      <w:pPr>
        <w:jc w:val="both"/>
        <w:rPr>
          <w:szCs w:val="24"/>
          <w:lang w:val="lt-LT"/>
        </w:rPr>
      </w:pPr>
    </w:p>
    <w:p w14:paraId="55ECD593" w14:textId="43F9B5C1" w:rsidR="00EB3FB2" w:rsidRPr="00B05D8B" w:rsidRDefault="00EB3FB2" w:rsidP="00EB3FB2">
      <w:pPr>
        <w:rPr>
          <w:lang w:val="lt-LT"/>
        </w:rPr>
      </w:pPr>
      <w:r w:rsidRPr="00B05D8B">
        <w:rPr>
          <w:lang w:val="lt-LT"/>
        </w:rPr>
        <w:t xml:space="preserve">Specialiosiose sąlygose išdėstytos sąlygos turi viršenybę prieš prieduose išdėstytas sąlygas. </w:t>
      </w:r>
    </w:p>
    <w:p w14:paraId="5C9D0CFF" w14:textId="6B07B9B5" w:rsidR="009E3330" w:rsidRPr="00B05D8B" w:rsidRDefault="009E3330" w:rsidP="00FA3C71">
      <w:pPr>
        <w:rPr>
          <w:szCs w:val="24"/>
          <w:lang w:val="lt-LT"/>
        </w:rPr>
      </w:pPr>
    </w:p>
    <w:p w14:paraId="26355768" w14:textId="2B236D89" w:rsidR="009E3330" w:rsidRPr="00B05D8B" w:rsidRDefault="00EB3FB2" w:rsidP="009E3330">
      <w:pPr>
        <w:jc w:val="both"/>
        <w:rPr>
          <w:lang w:val="lt-LT"/>
        </w:rPr>
      </w:pPr>
      <w:r w:rsidRPr="00B05D8B">
        <w:rPr>
          <w:lang w:val="lt-LT"/>
        </w:rPr>
        <w:t>Dalyvis gauna</w:t>
      </w:r>
      <w:r w:rsidR="00713BBF" w:rsidRPr="00B05D8B">
        <w:rPr>
          <w:lang w:val="lt-LT"/>
        </w:rPr>
        <w:t>:</w:t>
      </w:r>
    </w:p>
    <w:p w14:paraId="139F7C9D" w14:textId="388495B1" w:rsidR="00F51838" w:rsidRDefault="00610064" w:rsidP="005F6D84">
      <w:pPr>
        <w:jc w:val="both"/>
        <w:rPr>
          <w:sz w:val="18"/>
          <w:szCs w:val="18"/>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A770F3">
        <w:fldChar w:fldCharType="separate"/>
      </w:r>
      <w:r w:rsidRPr="00B05D8B">
        <w:fldChar w:fldCharType="end"/>
      </w:r>
      <w:r w:rsidR="00D4542D" w:rsidRPr="00B05D8B">
        <w:rPr>
          <w:lang w:val="lt-LT"/>
        </w:rPr>
        <w:t xml:space="preserve"> F</w:t>
      </w:r>
      <w:r w:rsidR="005F6D84" w:rsidRPr="00B05D8B">
        <w:rPr>
          <w:lang w:val="lt-LT"/>
        </w:rPr>
        <w:t>inansinę paramą iš</w:t>
      </w:r>
      <w:r w:rsidR="00D4542D" w:rsidRPr="00B05D8B">
        <w:rPr>
          <w:lang w:val="lt-LT"/>
        </w:rPr>
        <w:t xml:space="preserve"> „Erasmus+“</w:t>
      </w:r>
      <w:r w:rsidR="005F6D84" w:rsidRPr="00B05D8B">
        <w:rPr>
          <w:lang w:val="lt-LT"/>
        </w:rPr>
        <w:t xml:space="preserve"> ES </w:t>
      </w:r>
      <w:r w:rsidR="00B010F6" w:rsidRPr="00B05D8B">
        <w:rPr>
          <w:lang w:val="lt-LT"/>
        </w:rPr>
        <w:t>lėšų</w:t>
      </w:r>
      <w:r w:rsidR="003E6AD2" w:rsidRPr="00B05D8B">
        <w:rPr>
          <w:lang w:val="lt-LT"/>
        </w:rPr>
        <w:t xml:space="preserve">, </w:t>
      </w:r>
      <w:r w:rsidR="003E6AD2" w:rsidRPr="0030289E">
        <w:rPr>
          <w:sz w:val="18"/>
          <w:szCs w:val="18"/>
          <w:lang w:val="lt-LT"/>
        </w:rPr>
        <w:t>sutarties Nr.</w:t>
      </w:r>
      <w:r w:rsidR="00D74DE3" w:rsidRPr="0030289E">
        <w:rPr>
          <w:sz w:val="18"/>
          <w:szCs w:val="18"/>
          <w:lang w:val="lt-LT"/>
        </w:rPr>
        <w:t xml:space="preserve"> </w:t>
      </w:r>
      <w:r w:rsidR="0030289E" w:rsidRPr="0030289E">
        <w:rPr>
          <w:sz w:val="18"/>
          <w:szCs w:val="18"/>
          <w:lang w:val="lt-LT"/>
        </w:rPr>
        <w:t>202</w:t>
      </w:r>
      <w:r w:rsidR="00F51838">
        <w:rPr>
          <w:sz w:val="18"/>
          <w:szCs w:val="18"/>
          <w:lang w:val="lt-LT"/>
        </w:rPr>
        <w:t>3</w:t>
      </w:r>
      <w:r w:rsidR="0030289E" w:rsidRPr="0030289E">
        <w:rPr>
          <w:sz w:val="18"/>
          <w:szCs w:val="18"/>
          <w:lang w:val="lt-LT"/>
        </w:rPr>
        <w:t>-1-LT01-KA131-HED-000</w:t>
      </w:r>
      <w:r w:rsidR="00F51838">
        <w:rPr>
          <w:sz w:val="18"/>
          <w:szCs w:val="18"/>
          <w:lang w:val="lt-LT"/>
        </w:rPr>
        <w:t>115094</w:t>
      </w:r>
    </w:p>
    <w:p w14:paraId="6D2775D3" w14:textId="5D6C0242" w:rsidR="005F6D84" w:rsidRPr="00B05D8B" w:rsidRDefault="00610064" w:rsidP="005F6D84">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A770F3">
        <w:fldChar w:fldCharType="separate"/>
      </w:r>
      <w:r w:rsidRPr="00B05D8B">
        <w:fldChar w:fldCharType="end"/>
      </w:r>
      <w:r w:rsidR="00D4542D" w:rsidRPr="00B05D8B">
        <w:rPr>
          <w:lang w:val="lt-LT"/>
        </w:rPr>
        <w:t xml:space="preserve"> N</w:t>
      </w:r>
      <w:r w:rsidR="005F6D84" w:rsidRPr="00B05D8B">
        <w:rPr>
          <w:lang w:val="lt-LT"/>
        </w:rPr>
        <w:t>ulinę dotaciją</w:t>
      </w:r>
      <w:r w:rsidR="003E6AD2" w:rsidRPr="00B05D8B">
        <w:rPr>
          <w:lang w:val="lt-LT"/>
        </w:rPr>
        <w:t>, sutarties Nr._________________________________________________________________</w:t>
      </w:r>
    </w:p>
    <w:p w14:paraId="1AA8C559" w14:textId="77777777" w:rsidR="00B010F6" w:rsidRPr="00B05D8B" w:rsidRDefault="00610064" w:rsidP="00B010F6">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A770F3">
        <w:fldChar w:fldCharType="separate"/>
      </w:r>
      <w:r w:rsidRPr="00B05D8B">
        <w:fldChar w:fldCharType="end"/>
      </w:r>
      <w:r w:rsidR="00D4542D" w:rsidRPr="00B05D8B">
        <w:rPr>
          <w:lang w:val="lt-LT"/>
        </w:rPr>
        <w:t xml:space="preserve"> </w:t>
      </w:r>
      <w:r w:rsidR="00B010F6" w:rsidRPr="00B05D8B">
        <w:rPr>
          <w:lang w:val="lt-LT"/>
        </w:rPr>
        <w:t>Finansinę paramą iš „Erasmus+“ ES lėšų kartu su nuline dotacija</w:t>
      </w:r>
    </w:p>
    <w:p w14:paraId="57A798A2" w14:textId="6A5CE3C3" w:rsidR="00B010F6" w:rsidRPr="00B05D8B" w:rsidRDefault="00B010F6" w:rsidP="00B010F6">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A770F3">
        <w:fldChar w:fldCharType="separate"/>
      </w:r>
      <w:r w:rsidRPr="00B05D8B">
        <w:fldChar w:fldCharType="end"/>
      </w:r>
      <w:r w:rsidRPr="00B05D8B">
        <w:rPr>
          <w:lang w:val="lt-LT"/>
        </w:rPr>
        <w:t xml:space="preserve"> Kitą finansinę paramą, ne iš „Erasmus+“ ES lėšų (ESF/kita)</w:t>
      </w:r>
    </w:p>
    <w:p w14:paraId="6F8E86C0" w14:textId="07030A24" w:rsidR="009E3330" w:rsidRPr="00B05D8B" w:rsidRDefault="009E3330" w:rsidP="00B010F6">
      <w:pPr>
        <w:jc w:val="both"/>
        <w:rPr>
          <w:lang w:val="lt-LT"/>
        </w:rPr>
      </w:pPr>
    </w:p>
    <w:p w14:paraId="102C85E3" w14:textId="5F20D49C" w:rsidR="005F6D84" w:rsidRPr="00B05D8B" w:rsidRDefault="005F6D84" w:rsidP="005F6D84">
      <w:pPr>
        <w:jc w:val="both"/>
        <w:rPr>
          <w:lang w:val="lt-LT"/>
        </w:rPr>
      </w:pPr>
      <w:r w:rsidRPr="00B05D8B">
        <w:rPr>
          <w:lang w:val="lt-LT"/>
        </w:rPr>
        <w:t>Į bendrą sumą įeina:</w:t>
      </w:r>
    </w:p>
    <w:p w14:paraId="171910F6" w14:textId="153DA1C6" w:rsidR="005F6D84" w:rsidRPr="00B05D8B" w:rsidRDefault="00610064" w:rsidP="005F6D84">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A770F3">
        <w:fldChar w:fldCharType="separate"/>
      </w:r>
      <w:r w:rsidRPr="00B05D8B">
        <w:fldChar w:fldCharType="end"/>
      </w:r>
      <w:r w:rsidR="005F6D84" w:rsidRPr="00B05D8B">
        <w:rPr>
          <w:lang w:val="lt-LT"/>
        </w:rPr>
        <w:t xml:space="preserve"> Individuali parama ilgalaikiam fiziniam </w:t>
      </w:r>
      <w:r w:rsidR="00D4542D" w:rsidRPr="00B05D8B">
        <w:rPr>
          <w:lang w:val="lt-LT"/>
        </w:rPr>
        <w:t>mobilumui</w:t>
      </w:r>
    </w:p>
    <w:p w14:paraId="37AC6963" w14:textId="105F8D82" w:rsidR="005F6D84" w:rsidRPr="00B05D8B" w:rsidRDefault="00610064" w:rsidP="005F6D84">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A770F3">
        <w:fldChar w:fldCharType="separate"/>
      </w:r>
      <w:r w:rsidRPr="00B05D8B">
        <w:fldChar w:fldCharType="end"/>
      </w:r>
      <w:r w:rsidR="005F6D84" w:rsidRPr="00B05D8B">
        <w:rPr>
          <w:lang w:val="lt-LT"/>
        </w:rPr>
        <w:t xml:space="preserve"> Individuali parama trumpalaikiam fiziniam mobilumui</w:t>
      </w:r>
    </w:p>
    <w:p w14:paraId="6C53C165" w14:textId="561032F5" w:rsidR="005F6D84" w:rsidRPr="00B05D8B" w:rsidRDefault="00610064" w:rsidP="005F6D84">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A770F3">
        <w:fldChar w:fldCharType="separate"/>
      </w:r>
      <w:r w:rsidRPr="00B05D8B">
        <w:fldChar w:fldCharType="end"/>
      </w:r>
      <w:r w:rsidR="005F6D84" w:rsidRPr="00B05D8B">
        <w:rPr>
          <w:lang w:val="lt-LT"/>
        </w:rPr>
        <w:t xml:space="preserve"> Papildoma parama studentams, turintiems mažiau ilgalaikio </w:t>
      </w:r>
      <w:r w:rsidR="00D4542D" w:rsidRPr="00B05D8B">
        <w:rPr>
          <w:lang w:val="lt-LT"/>
        </w:rPr>
        <w:t xml:space="preserve">mobilumo </w:t>
      </w:r>
      <w:r w:rsidR="005F6D84" w:rsidRPr="00B05D8B">
        <w:rPr>
          <w:lang w:val="lt-LT"/>
        </w:rPr>
        <w:t>galimybių</w:t>
      </w:r>
      <w:r w:rsidR="00D4542D" w:rsidRPr="00B05D8B">
        <w:rPr>
          <w:lang w:val="lt-LT"/>
        </w:rPr>
        <w:t xml:space="preserve"> –</w:t>
      </w:r>
      <w:r w:rsidR="005F6D84" w:rsidRPr="00B05D8B">
        <w:rPr>
          <w:lang w:val="lt-LT"/>
        </w:rPr>
        <w:t xml:space="preserve"> 250</w:t>
      </w:r>
      <w:r w:rsidR="00D4542D" w:rsidRPr="00B05D8B">
        <w:rPr>
          <w:lang w:val="lt-LT"/>
        </w:rPr>
        <w:t xml:space="preserve"> </w:t>
      </w:r>
      <w:r w:rsidR="005F6D84" w:rsidRPr="00B05D8B">
        <w:rPr>
          <w:lang w:val="lt-LT"/>
        </w:rPr>
        <w:t>EUR</w:t>
      </w:r>
    </w:p>
    <w:p w14:paraId="642F3600" w14:textId="2B9395AF" w:rsidR="005F6D84" w:rsidRPr="00B05D8B" w:rsidRDefault="00610064" w:rsidP="005F6D84">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A770F3">
        <w:fldChar w:fldCharType="separate"/>
      </w:r>
      <w:r w:rsidRPr="00B05D8B">
        <w:fldChar w:fldCharType="end"/>
      </w:r>
      <w:r w:rsidR="005F6D84" w:rsidRPr="00B05D8B">
        <w:rPr>
          <w:lang w:val="lt-LT"/>
        </w:rPr>
        <w:t xml:space="preserve"> Papildoma parama studentams, turintiems mažiau </w:t>
      </w:r>
      <w:r w:rsidR="00D4542D" w:rsidRPr="00B05D8B">
        <w:rPr>
          <w:lang w:val="lt-LT"/>
        </w:rPr>
        <w:t>trumpalaikio</w:t>
      </w:r>
      <w:r w:rsidR="005F6D84" w:rsidRPr="00B05D8B">
        <w:rPr>
          <w:lang w:val="lt-LT"/>
        </w:rPr>
        <w:t xml:space="preserve"> </w:t>
      </w:r>
      <w:r w:rsidR="00D4542D" w:rsidRPr="00B05D8B">
        <w:rPr>
          <w:lang w:val="lt-LT"/>
        </w:rPr>
        <w:t>mobilumo galimybių –</w:t>
      </w:r>
      <w:r w:rsidR="005F6D84" w:rsidRPr="00B05D8B">
        <w:rPr>
          <w:lang w:val="lt-LT"/>
        </w:rPr>
        <w:t xml:space="preserve"> 100</w:t>
      </w:r>
      <w:r w:rsidR="00D4542D" w:rsidRPr="00B05D8B">
        <w:rPr>
          <w:lang w:val="lt-LT"/>
        </w:rPr>
        <w:t xml:space="preserve"> </w:t>
      </w:r>
      <w:r w:rsidR="005F6D84" w:rsidRPr="00B05D8B">
        <w:rPr>
          <w:lang w:val="lt-LT"/>
        </w:rPr>
        <w:t>EUR</w:t>
      </w:r>
      <w:r w:rsidR="00D4542D" w:rsidRPr="00B05D8B">
        <w:rPr>
          <w:lang w:val="lt-LT"/>
        </w:rPr>
        <w:t xml:space="preserve"> </w:t>
      </w:r>
      <w:r w:rsidR="005F6D84" w:rsidRPr="00B05D8B">
        <w:rPr>
          <w:lang w:val="lt-LT"/>
        </w:rPr>
        <w:t xml:space="preserve">arba </w:t>
      </w:r>
      <w:r w:rsidR="000C752D">
        <w:rPr>
          <w:lang w:val="lt-LT"/>
        </w:rPr>
        <w:t xml:space="preserve">(kai laikotarpis 15-30 d.) </w:t>
      </w:r>
      <w:r w:rsidR="005F6D84" w:rsidRPr="00B05D8B">
        <w:rPr>
          <w:lang w:val="lt-LT"/>
        </w:rPr>
        <w:t>150 EUR</w:t>
      </w:r>
    </w:p>
    <w:p w14:paraId="02379703" w14:textId="6907DC37" w:rsidR="005F6D84" w:rsidRPr="00B05D8B" w:rsidRDefault="00610064" w:rsidP="005F6D84">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A770F3">
        <w:fldChar w:fldCharType="separate"/>
      </w:r>
      <w:r w:rsidRPr="00B05D8B">
        <w:fldChar w:fldCharType="end"/>
      </w:r>
      <w:r w:rsidR="005F6D84" w:rsidRPr="00B05D8B">
        <w:rPr>
          <w:lang w:val="lt-LT"/>
        </w:rPr>
        <w:t xml:space="preserve"> Papildoma parama </w:t>
      </w:r>
      <w:r w:rsidR="00AE2E6D">
        <w:rPr>
          <w:lang w:val="lt-LT"/>
        </w:rPr>
        <w:t xml:space="preserve">stažuotės </w:t>
      </w:r>
      <w:r w:rsidR="00AE2E6D" w:rsidRPr="00DF1087">
        <w:rPr>
          <w:lang w:val="lt-LT"/>
        </w:rPr>
        <w:t xml:space="preserve">(mokomosios praktikos) </w:t>
      </w:r>
      <w:r w:rsidR="005F6D84" w:rsidRPr="00B05D8B">
        <w:rPr>
          <w:lang w:val="lt-LT"/>
        </w:rPr>
        <w:t xml:space="preserve"> veiklai</w:t>
      </w:r>
      <w:r w:rsidR="00D4542D" w:rsidRPr="00B05D8B">
        <w:rPr>
          <w:lang w:val="lt-LT"/>
        </w:rPr>
        <w:t xml:space="preserve"> –</w:t>
      </w:r>
      <w:r w:rsidR="005F6D84" w:rsidRPr="00B05D8B">
        <w:rPr>
          <w:lang w:val="lt-LT"/>
        </w:rPr>
        <w:t xml:space="preserve"> 150 EUR</w:t>
      </w:r>
    </w:p>
    <w:p w14:paraId="29A90EFB" w14:textId="29857154" w:rsidR="005F6D84" w:rsidRPr="00B05D8B" w:rsidRDefault="00610064" w:rsidP="005F6D84">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A770F3">
        <w:fldChar w:fldCharType="separate"/>
      </w:r>
      <w:r w:rsidRPr="00B05D8B">
        <w:fldChar w:fldCharType="end"/>
      </w:r>
      <w:r w:rsidR="005F6D84" w:rsidRPr="00B05D8B">
        <w:rPr>
          <w:lang w:val="lt-LT"/>
        </w:rPr>
        <w:t xml:space="preserve"> </w:t>
      </w:r>
      <w:r w:rsidR="00D4542D" w:rsidRPr="00B05D8B">
        <w:rPr>
          <w:lang w:val="lt-LT"/>
        </w:rPr>
        <w:t>Papildoma individuali parama ž</w:t>
      </w:r>
      <w:r w:rsidR="005F6D84" w:rsidRPr="00B05D8B">
        <w:rPr>
          <w:lang w:val="lt-LT"/>
        </w:rPr>
        <w:t>ali</w:t>
      </w:r>
      <w:r w:rsidR="00D4542D" w:rsidRPr="00B05D8B">
        <w:rPr>
          <w:lang w:val="lt-LT"/>
        </w:rPr>
        <w:t>osioms</w:t>
      </w:r>
      <w:r w:rsidR="005F6D84" w:rsidRPr="00B05D8B">
        <w:rPr>
          <w:lang w:val="lt-LT"/>
        </w:rPr>
        <w:t xml:space="preserve"> kelion</w:t>
      </w:r>
      <w:r w:rsidR="00D4542D" w:rsidRPr="00B05D8B">
        <w:rPr>
          <w:lang w:val="lt-LT"/>
        </w:rPr>
        <w:t>ėms</w:t>
      </w:r>
      <w:r w:rsidR="005F6D84" w:rsidRPr="00B05D8B">
        <w:rPr>
          <w:lang w:val="lt-LT"/>
        </w:rPr>
        <w:t xml:space="preserve"> (vienkartin</w:t>
      </w:r>
      <w:r w:rsidR="003E6B19" w:rsidRPr="00B05D8B">
        <w:rPr>
          <w:lang w:val="lt-LT"/>
        </w:rPr>
        <w:t>ė išmoka</w:t>
      </w:r>
      <w:r w:rsidR="005F6D84" w:rsidRPr="00B05D8B">
        <w:rPr>
          <w:lang w:val="lt-LT"/>
        </w:rPr>
        <w:t>)</w:t>
      </w:r>
      <w:r w:rsidR="00D4542D" w:rsidRPr="00B05D8B">
        <w:rPr>
          <w:lang w:val="lt-LT"/>
        </w:rPr>
        <w:t xml:space="preserve"> –</w:t>
      </w:r>
      <w:r w:rsidR="005F6D84" w:rsidRPr="00B05D8B">
        <w:rPr>
          <w:lang w:val="lt-LT"/>
        </w:rPr>
        <w:t xml:space="preserve"> 50 EUR</w:t>
      </w:r>
    </w:p>
    <w:p w14:paraId="55B07233" w14:textId="23EF02FA" w:rsidR="005F6D84" w:rsidRPr="00B05D8B" w:rsidRDefault="00610064" w:rsidP="005F6D84">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A770F3">
        <w:fldChar w:fldCharType="separate"/>
      </w:r>
      <w:r w:rsidRPr="00B05D8B">
        <w:fldChar w:fldCharType="end"/>
      </w:r>
      <w:r w:rsidR="005F6D84" w:rsidRPr="00B05D8B">
        <w:rPr>
          <w:lang w:val="lt-LT"/>
        </w:rPr>
        <w:t xml:space="preserve"> Parama kelionėms (standartinė</w:t>
      </w:r>
      <w:r w:rsidR="003E6B19" w:rsidRPr="00B05D8B">
        <w:rPr>
          <w:lang w:val="lt-LT"/>
        </w:rPr>
        <w:t>m</w:t>
      </w:r>
      <w:r w:rsidR="005F6D84" w:rsidRPr="00B05D8B">
        <w:rPr>
          <w:lang w:val="lt-LT"/>
        </w:rPr>
        <w:t>s arba žaliosio</w:t>
      </w:r>
      <w:r w:rsidR="003E6B19" w:rsidRPr="00B05D8B">
        <w:rPr>
          <w:lang w:val="lt-LT"/>
        </w:rPr>
        <w:t>m</w:t>
      </w:r>
      <w:r w:rsidR="005F6D84" w:rsidRPr="00B05D8B">
        <w:rPr>
          <w:lang w:val="lt-LT"/>
        </w:rPr>
        <w:t>s kelionė</w:t>
      </w:r>
      <w:r w:rsidR="003E6B19" w:rsidRPr="00B05D8B">
        <w:rPr>
          <w:lang w:val="lt-LT"/>
        </w:rPr>
        <w:t>m</w:t>
      </w:r>
      <w:r w:rsidR="005F6D84" w:rsidRPr="00B05D8B">
        <w:rPr>
          <w:lang w:val="lt-LT"/>
        </w:rPr>
        <w:t>s)</w:t>
      </w:r>
    </w:p>
    <w:p w14:paraId="6D19F627" w14:textId="1D084BB9" w:rsidR="005F6D84" w:rsidRPr="00B05D8B" w:rsidRDefault="00610064" w:rsidP="005F6D84">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A770F3">
        <w:fldChar w:fldCharType="separate"/>
      </w:r>
      <w:r w:rsidRPr="00B05D8B">
        <w:fldChar w:fldCharType="end"/>
      </w:r>
      <w:r w:rsidR="005F6D84" w:rsidRPr="00B05D8B">
        <w:rPr>
          <w:lang w:val="lt-LT"/>
        </w:rPr>
        <w:t xml:space="preserve"> Papildomos kelionės dienos (papildomos individualios paramos dienos) </w:t>
      </w:r>
    </w:p>
    <w:p w14:paraId="18051807" w14:textId="49A086D4" w:rsidR="005F6D84" w:rsidRPr="00B05D8B" w:rsidRDefault="00610064" w:rsidP="005F6D84">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A770F3">
        <w:fldChar w:fldCharType="separate"/>
      </w:r>
      <w:r w:rsidRPr="00B05D8B">
        <w:fldChar w:fldCharType="end"/>
      </w:r>
      <w:r w:rsidR="005F6D84" w:rsidRPr="00B05D8B">
        <w:rPr>
          <w:lang w:val="lt-LT"/>
        </w:rPr>
        <w:t xml:space="preserve"> </w:t>
      </w:r>
      <w:r w:rsidR="003E6B19" w:rsidRPr="00B05D8B">
        <w:rPr>
          <w:lang w:val="lt-LT"/>
        </w:rPr>
        <w:t>Parama b</w:t>
      </w:r>
      <w:r w:rsidR="005F6D84" w:rsidRPr="00B05D8B">
        <w:rPr>
          <w:lang w:val="lt-LT"/>
        </w:rPr>
        <w:t>rangiai kainuojan</w:t>
      </w:r>
      <w:r w:rsidR="003E6B19" w:rsidRPr="00B05D8B">
        <w:rPr>
          <w:lang w:val="lt-LT"/>
        </w:rPr>
        <w:t>čioms</w:t>
      </w:r>
      <w:r w:rsidR="005F6D84" w:rsidRPr="00B05D8B">
        <w:rPr>
          <w:lang w:val="lt-LT"/>
        </w:rPr>
        <w:t xml:space="preserve"> </w:t>
      </w:r>
      <w:r w:rsidR="003E6B19" w:rsidRPr="00B05D8B">
        <w:rPr>
          <w:lang w:val="lt-LT"/>
        </w:rPr>
        <w:t xml:space="preserve">kelionėms </w:t>
      </w:r>
      <w:r w:rsidR="005F6D84" w:rsidRPr="00B05D8B">
        <w:rPr>
          <w:lang w:val="lt-LT"/>
        </w:rPr>
        <w:t>(remiantis realiomis išlaidomis)</w:t>
      </w:r>
    </w:p>
    <w:p w14:paraId="28071229" w14:textId="57E2170A" w:rsidR="005F6D84" w:rsidRPr="00B05D8B" w:rsidRDefault="00610064" w:rsidP="005F6D84">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A770F3">
        <w:fldChar w:fldCharType="separate"/>
      </w:r>
      <w:r w:rsidRPr="00B05D8B">
        <w:fldChar w:fldCharType="end"/>
      </w:r>
      <w:r w:rsidR="005F6D84" w:rsidRPr="00B05D8B">
        <w:rPr>
          <w:lang w:val="lt-LT"/>
        </w:rPr>
        <w:t xml:space="preserve"> </w:t>
      </w:r>
      <w:proofErr w:type="spellStart"/>
      <w:r w:rsidR="005F6D84" w:rsidRPr="00B05D8B">
        <w:rPr>
          <w:lang w:val="lt-LT"/>
        </w:rPr>
        <w:t>Įtrauk</w:t>
      </w:r>
      <w:r w:rsidR="003E6B19" w:rsidRPr="00B05D8B">
        <w:rPr>
          <w:lang w:val="lt-LT"/>
        </w:rPr>
        <w:t>ties</w:t>
      </w:r>
      <w:proofErr w:type="spellEnd"/>
      <w:r w:rsidR="005F6D84" w:rsidRPr="00B05D8B">
        <w:rPr>
          <w:lang w:val="lt-LT"/>
        </w:rPr>
        <w:t xml:space="preserve"> parama (remiantis realiomis išlaidomis)</w:t>
      </w:r>
    </w:p>
    <w:p w14:paraId="36D2A708" w14:textId="5B6C89C9" w:rsidR="000B0E81" w:rsidRPr="00B05D8B" w:rsidRDefault="000B0E81">
      <w:pPr>
        <w:rPr>
          <w:lang w:val="lt-LT"/>
        </w:rPr>
      </w:pPr>
      <w:r w:rsidRPr="00B05D8B">
        <w:rPr>
          <w:sz w:val="24"/>
          <w:szCs w:val="24"/>
          <w:highlight w:val="cyan"/>
          <w:lang w:val="lt-LT"/>
        </w:rPr>
        <w:br w:type="page"/>
      </w:r>
    </w:p>
    <w:p w14:paraId="4C4726C1" w14:textId="77777777" w:rsidR="009A2595" w:rsidRPr="00B05D8B" w:rsidRDefault="009A2595" w:rsidP="009A2595">
      <w:pPr>
        <w:jc w:val="center"/>
        <w:rPr>
          <w:sz w:val="24"/>
          <w:szCs w:val="24"/>
          <w:lang w:val="lt-LT"/>
        </w:rPr>
      </w:pPr>
      <w:r w:rsidRPr="00B05D8B">
        <w:rPr>
          <w:sz w:val="24"/>
          <w:szCs w:val="24"/>
          <w:lang w:val="lt-LT"/>
        </w:rPr>
        <w:lastRenderedPageBreak/>
        <w:t>SPECIALIOSIOS SĄLYGOS</w:t>
      </w:r>
    </w:p>
    <w:p w14:paraId="745E0897" w14:textId="32F24AB0" w:rsidR="009A2595" w:rsidRPr="00B05D8B" w:rsidRDefault="009A2595" w:rsidP="009A2595">
      <w:pPr>
        <w:pStyle w:val="Text1"/>
        <w:pBdr>
          <w:bottom w:val="single" w:sz="6" w:space="1" w:color="auto"/>
        </w:pBdr>
        <w:spacing w:after="0"/>
        <w:ind w:left="0"/>
        <w:jc w:val="left"/>
        <w:rPr>
          <w:sz w:val="20"/>
          <w:lang w:val="lt-LT"/>
        </w:rPr>
      </w:pPr>
      <w:r w:rsidRPr="00B05D8B">
        <w:rPr>
          <w:sz w:val="20"/>
          <w:lang w:val="lt-LT"/>
        </w:rPr>
        <w:t>1 STRAIPSNIS. SUTARTIES DALYKAS</w:t>
      </w:r>
    </w:p>
    <w:p w14:paraId="2AFC25F4" w14:textId="2648CD52" w:rsidR="00650B1F" w:rsidRPr="00650B1F" w:rsidRDefault="00650B1F" w:rsidP="00650B1F">
      <w:pPr>
        <w:pStyle w:val="ListParagraph"/>
        <w:numPr>
          <w:ilvl w:val="1"/>
          <w:numId w:val="11"/>
        </w:numPr>
        <w:jc w:val="both"/>
        <w:rPr>
          <w:lang w:val="lt-LT"/>
        </w:rPr>
      </w:pPr>
      <w:r w:rsidRPr="00650B1F">
        <w:rPr>
          <w:lang w:val="lt-LT"/>
        </w:rPr>
        <w:t xml:space="preserve">Ši Sutartis reglamentuoja teises ir pareigas, terminus ir sąlygas, kurios yra taikomos Erasmus+ programos dalyvių mobilumui, kuriam buvo skirta finansinė paramą, įgyvendinimui. </w:t>
      </w:r>
    </w:p>
    <w:p w14:paraId="689C5B30" w14:textId="77777777" w:rsidR="00650B1F" w:rsidRDefault="009A2595" w:rsidP="00650B1F">
      <w:pPr>
        <w:pStyle w:val="ListParagraph"/>
        <w:numPr>
          <w:ilvl w:val="1"/>
          <w:numId w:val="11"/>
        </w:numPr>
        <w:jc w:val="both"/>
        <w:rPr>
          <w:lang w:val="lt-LT"/>
        </w:rPr>
      </w:pPr>
      <w:r w:rsidRPr="00650B1F">
        <w:rPr>
          <w:lang w:val="lt-LT"/>
        </w:rPr>
        <w:t xml:space="preserve">Organizacija teikia paramą dalyviui vykdyti mobilumo </w:t>
      </w:r>
      <w:r w:rsidR="008B208D" w:rsidRPr="00650B1F">
        <w:rPr>
          <w:lang w:val="lt-LT"/>
        </w:rPr>
        <w:t xml:space="preserve">studijoms </w:t>
      </w:r>
      <w:r w:rsidRPr="00650B1F">
        <w:rPr>
          <w:lang w:val="lt-LT"/>
        </w:rPr>
        <w:t xml:space="preserve">veiklai </w:t>
      </w:r>
      <w:r w:rsidR="00805E99" w:rsidRPr="00650B1F">
        <w:rPr>
          <w:lang w:val="lt-LT"/>
        </w:rPr>
        <w:t xml:space="preserve"> </w:t>
      </w:r>
      <w:r w:rsidRPr="00650B1F">
        <w:rPr>
          <w:lang w:val="lt-LT"/>
        </w:rPr>
        <w:t xml:space="preserve">pagal programą „Erasmus+“. </w:t>
      </w:r>
    </w:p>
    <w:p w14:paraId="78D91BC3" w14:textId="77777777" w:rsidR="00650B1F" w:rsidRDefault="009A2595" w:rsidP="00650B1F">
      <w:pPr>
        <w:pStyle w:val="ListParagraph"/>
        <w:numPr>
          <w:ilvl w:val="1"/>
          <w:numId w:val="11"/>
        </w:numPr>
        <w:jc w:val="both"/>
        <w:rPr>
          <w:lang w:val="lt-LT"/>
        </w:rPr>
      </w:pPr>
      <w:r w:rsidRPr="00650B1F">
        <w:rPr>
          <w:lang w:val="lt-LT"/>
        </w:rPr>
        <w:t>Dalyvis priima 3 straipsnyje nurodytą paramą ir įsipareigoja vykdyti mobilumo</w:t>
      </w:r>
      <w:r w:rsidR="008B208D" w:rsidRPr="00650B1F">
        <w:rPr>
          <w:lang w:val="lt-LT"/>
        </w:rPr>
        <w:t xml:space="preserve"> studijoms</w:t>
      </w:r>
      <w:r w:rsidRPr="00650B1F">
        <w:rPr>
          <w:lang w:val="lt-LT"/>
        </w:rPr>
        <w:t xml:space="preserve"> veiklą, kaip aprašyta I priede.</w:t>
      </w:r>
    </w:p>
    <w:p w14:paraId="7354DCFF" w14:textId="2949373E" w:rsidR="009A2595" w:rsidRPr="00650B1F" w:rsidRDefault="009A2595" w:rsidP="00650B1F">
      <w:pPr>
        <w:pStyle w:val="ListParagraph"/>
        <w:numPr>
          <w:ilvl w:val="1"/>
          <w:numId w:val="11"/>
        </w:numPr>
        <w:jc w:val="both"/>
        <w:rPr>
          <w:lang w:val="lt-LT"/>
        </w:rPr>
      </w:pPr>
      <w:r w:rsidRPr="00650B1F">
        <w:rPr>
          <w:lang w:val="lt-LT"/>
        </w:rPr>
        <w:t>Šios sutarties pakeitimų prašo ir dėl jų susitaria abi šalys, pateikdamos oficialų pranešimą laišku arba elektronine žinute.</w:t>
      </w:r>
    </w:p>
    <w:p w14:paraId="19AF1103" w14:textId="77777777" w:rsidR="009A2595" w:rsidRPr="00B05D8B" w:rsidRDefault="009A2595" w:rsidP="009A2595">
      <w:pPr>
        <w:ind w:left="567" w:hanging="567"/>
        <w:jc w:val="both"/>
        <w:rPr>
          <w:lang w:val="lt-LT"/>
        </w:rPr>
      </w:pPr>
    </w:p>
    <w:p w14:paraId="6C2C4E2B" w14:textId="77777777" w:rsidR="009A2595" w:rsidRPr="00B05D8B" w:rsidRDefault="009A2595" w:rsidP="009A2595">
      <w:pPr>
        <w:pBdr>
          <w:bottom w:val="single" w:sz="6" w:space="1" w:color="auto"/>
        </w:pBdr>
        <w:ind w:left="567" w:hanging="567"/>
        <w:rPr>
          <w:lang w:val="lt-LT"/>
        </w:rPr>
      </w:pPr>
      <w:r w:rsidRPr="00B05D8B">
        <w:rPr>
          <w:lang w:val="lt-LT"/>
        </w:rPr>
        <w:t xml:space="preserve">2 STRAIPSNIS. ĮSIGALIOJIMAS IR MOBILUMO TRUKMĖ </w:t>
      </w:r>
    </w:p>
    <w:p w14:paraId="7ABFBCA8" w14:textId="1B1F73CC" w:rsidR="009A2595" w:rsidRPr="00B05D8B" w:rsidRDefault="009A2595" w:rsidP="009A2595">
      <w:pPr>
        <w:ind w:left="567" w:hanging="567"/>
        <w:jc w:val="both"/>
        <w:rPr>
          <w:lang w:val="lt-LT"/>
        </w:rPr>
      </w:pPr>
      <w:r w:rsidRPr="00B05D8B">
        <w:rPr>
          <w:lang w:val="lt-LT"/>
        </w:rPr>
        <w:t>2.1</w:t>
      </w:r>
      <w:r w:rsidRPr="00B05D8B">
        <w:rPr>
          <w:lang w:val="lt-LT"/>
        </w:rPr>
        <w:tab/>
        <w:t>Suta</w:t>
      </w:r>
      <w:r w:rsidR="00090FFC" w:rsidRPr="00B05D8B">
        <w:rPr>
          <w:lang w:val="lt-LT"/>
        </w:rPr>
        <w:t>rtis įsigalioja tą dieną, kai ją</w:t>
      </w:r>
      <w:r w:rsidRPr="00B05D8B">
        <w:rPr>
          <w:lang w:val="lt-LT"/>
        </w:rPr>
        <w:t xml:space="preserve"> pasirašo paskutinė iš dviejų šalių.</w:t>
      </w:r>
    </w:p>
    <w:p w14:paraId="28B56EBF" w14:textId="437F3B59" w:rsidR="009A2595" w:rsidRPr="00B05D8B" w:rsidRDefault="009A2595" w:rsidP="009A2595">
      <w:pPr>
        <w:ind w:left="567" w:hanging="567"/>
        <w:jc w:val="both"/>
        <w:rPr>
          <w:lang w:val="lt-LT"/>
        </w:rPr>
      </w:pPr>
      <w:r w:rsidRPr="00B05D8B">
        <w:rPr>
          <w:lang w:val="lt-LT"/>
        </w:rPr>
        <w:t>2.2</w:t>
      </w:r>
      <w:r w:rsidRPr="00B05D8B">
        <w:rPr>
          <w:lang w:val="lt-LT"/>
        </w:rPr>
        <w:tab/>
      </w:r>
      <w:r w:rsidR="00C242F2" w:rsidRPr="00B05D8B">
        <w:rPr>
          <w:szCs w:val="24"/>
          <w:lang w:val="lt-LT"/>
        </w:rPr>
        <w:t xml:space="preserve">Mobilumo laikotarpis susideda iš: </w:t>
      </w:r>
      <w:r w:rsidR="00C242F2" w:rsidRPr="00B05D8B">
        <w:rPr>
          <w:lang w:val="lt-LT"/>
        </w:rPr>
        <w:fldChar w:fldCharType="begin">
          <w:ffData>
            <w:name w:val=""/>
            <w:enabled/>
            <w:calcOnExit w:val="0"/>
            <w:checkBox>
              <w:sizeAuto/>
              <w:default w:val="0"/>
            </w:checkBox>
          </w:ffData>
        </w:fldChar>
      </w:r>
      <w:r w:rsidR="00C242F2" w:rsidRPr="00B05D8B">
        <w:rPr>
          <w:lang w:val="lt-LT"/>
        </w:rPr>
        <w:instrText xml:space="preserve"> FORMCHECKBOX </w:instrText>
      </w:r>
      <w:r w:rsidR="00A770F3">
        <w:rPr>
          <w:lang w:val="lt-LT"/>
        </w:rPr>
      </w:r>
      <w:r w:rsidR="00A770F3">
        <w:rPr>
          <w:lang w:val="lt-LT"/>
        </w:rPr>
        <w:fldChar w:fldCharType="separate"/>
      </w:r>
      <w:r w:rsidR="00C242F2" w:rsidRPr="00B05D8B">
        <w:rPr>
          <w:lang w:val="lt-LT"/>
        </w:rPr>
        <w:fldChar w:fldCharType="end"/>
      </w:r>
      <w:r w:rsidR="00C242F2" w:rsidRPr="00B05D8B">
        <w:rPr>
          <w:lang w:val="lt-LT"/>
        </w:rPr>
        <w:t xml:space="preserve"> </w:t>
      </w:r>
      <w:r w:rsidR="00C242F2" w:rsidRPr="00B05D8B">
        <w:rPr>
          <w:szCs w:val="24"/>
          <w:lang w:val="lt-LT"/>
        </w:rPr>
        <w:t xml:space="preserve">fizinio mobilumo </w:t>
      </w:r>
      <w:r w:rsidR="00C242F2" w:rsidRPr="00B05D8B">
        <w:rPr>
          <w:lang w:val="lt-LT"/>
        </w:rPr>
        <w:fldChar w:fldCharType="begin">
          <w:ffData>
            <w:name w:val=""/>
            <w:enabled/>
            <w:calcOnExit w:val="0"/>
            <w:checkBox>
              <w:sizeAuto/>
              <w:default w:val="0"/>
            </w:checkBox>
          </w:ffData>
        </w:fldChar>
      </w:r>
      <w:r w:rsidR="00C242F2" w:rsidRPr="00B05D8B">
        <w:rPr>
          <w:lang w:val="lt-LT"/>
        </w:rPr>
        <w:instrText xml:space="preserve"> FORMCHECKBOX </w:instrText>
      </w:r>
      <w:r w:rsidR="00A770F3">
        <w:rPr>
          <w:lang w:val="lt-LT"/>
        </w:rPr>
      </w:r>
      <w:r w:rsidR="00A770F3">
        <w:rPr>
          <w:lang w:val="lt-LT"/>
        </w:rPr>
        <w:fldChar w:fldCharType="separate"/>
      </w:r>
      <w:r w:rsidR="00C242F2" w:rsidRPr="00B05D8B">
        <w:rPr>
          <w:lang w:val="lt-LT"/>
        </w:rPr>
        <w:fldChar w:fldCharType="end"/>
      </w:r>
      <w:r w:rsidR="00C242F2" w:rsidRPr="00B05D8B">
        <w:rPr>
          <w:szCs w:val="24"/>
          <w:lang w:val="lt-LT"/>
        </w:rPr>
        <w:t xml:space="preserve"> virtualaus mobilumo</w:t>
      </w:r>
      <w:r w:rsidRPr="00B05D8B">
        <w:rPr>
          <w:lang w:val="lt-LT"/>
        </w:rPr>
        <w:t xml:space="preserve"> </w:t>
      </w:r>
    </w:p>
    <w:p w14:paraId="18F46F39" w14:textId="77777777" w:rsidR="00C242F2" w:rsidRPr="00B05D8B" w:rsidRDefault="00C242F2" w:rsidP="009A2595">
      <w:pPr>
        <w:ind w:left="567" w:hanging="567"/>
        <w:jc w:val="both"/>
        <w:rPr>
          <w:lang w:val="lt-LT"/>
        </w:rPr>
      </w:pPr>
    </w:p>
    <w:tbl>
      <w:tblPr>
        <w:tblStyle w:val="TableGrid"/>
        <w:tblW w:w="0" w:type="auto"/>
        <w:tblInd w:w="137" w:type="dxa"/>
        <w:tblLook w:val="04A0" w:firstRow="1" w:lastRow="0" w:firstColumn="1" w:lastColumn="0" w:noHBand="0" w:noVBand="1"/>
      </w:tblPr>
      <w:tblGrid>
        <w:gridCol w:w="4677"/>
        <w:gridCol w:w="4247"/>
      </w:tblGrid>
      <w:tr w:rsidR="00C242F2" w:rsidRPr="00B05D8B" w14:paraId="76ADDFE9" w14:textId="77777777" w:rsidTr="00C242F2">
        <w:tc>
          <w:tcPr>
            <w:tcW w:w="4677" w:type="dxa"/>
          </w:tcPr>
          <w:p w14:paraId="173AAB16" w14:textId="77777777" w:rsidR="00C242F2" w:rsidRPr="00B05D8B" w:rsidRDefault="00C242F2" w:rsidP="00C242F2">
            <w:pPr>
              <w:tabs>
                <w:tab w:val="left" w:pos="567"/>
              </w:tabs>
              <w:jc w:val="both"/>
              <w:rPr>
                <w:lang w:val="lt-LT"/>
              </w:rPr>
            </w:pPr>
            <w:r w:rsidRPr="00B05D8B">
              <w:rPr>
                <w:lang w:val="lt-LT"/>
              </w:rPr>
              <w:t>Visas mobilumo laikotarpis prasideda ne anksčiau nei (data turi būti pirmoji diena, kai dalyvis turi pasirodyti priimančiojoje institucijoje arba pradeda veiklą virtualiai)</w:t>
            </w:r>
          </w:p>
          <w:p w14:paraId="7D3C002C" w14:textId="40C22849" w:rsidR="00C242F2" w:rsidRPr="00B05D8B" w:rsidRDefault="00C242F2" w:rsidP="00C242F2">
            <w:pPr>
              <w:jc w:val="both"/>
              <w:rPr>
                <w:lang w:val="lt-LT"/>
              </w:rPr>
            </w:pPr>
            <w:r w:rsidRPr="00B05D8B">
              <w:rPr>
                <w:highlight w:val="yellow"/>
                <w:lang w:val="lt-LT"/>
              </w:rPr>
              <w:t>20....-......-......</w:t>
            </w:r>
          </w:p>
        </w:tc>
        <w:tc>
          <w:tcPr>
            <w:tcW w:w="4247" w:type="dxa"/>
          </w:tcPr>
          <w:p w14:paraId="73904252" w14:textId="77777777" w:rsidR="00C242F2" w:rsidRPr="00B05D8B" w:rsidRDefault="00C242F2" w:rsidP="00C242F2">
            <w:pPr>
              <w:tabs>
                <w:tab w:val="left" w:pos="567"/>
              </w:tabs>
              <w:rPr>
                <w:lang w:val="lt-LT"/>
              </w:rPr>
            </w:pPr>
            <w:r w:rsidRPr="00B05D8B">
              <w:rPr>
                <w:lang w:val="lt-LT"/>
              </w:rPr>
              <w:t xml:space="preserve">Visas mobilumo laikotarpis baigiasi ne vėliau nei (pabaigos data turi būti paskutinė diena, kai dalyvis turi būti priimančiojoje institucijoje arba baigia veiklą virtualiai) </w:t>
            </w:r>
          </w:p>
          <w:p w14:paraId="01DF82E9" w14:textId="004D40C6" w:rsidR="00C242F2" w:rsidRPr="00B05D8B" w:rsidRDefault="00C242F2" w:rsidP="00C242F2">
            <w:pPr>
              <w:jc w:val="both"/>
              <w:rPr>
                <w:lang w:val="lt-LT"/>
              </w:rPr>
            </w:pPr>
            <w:r w:rsidRPr="00B05D8B">
              <w:rPr>
                <w:highlight w:val="yellow"/>
                <w:lang w:val="lt-LT"/>
              </w:rPr>
              <w:t>20....-......-......</w:t>
            </w:r>
          </w:p>
        </w:tc>
      </w:tr>
      <w:tr w:rsidR="00C242F2" w:rsidRPr="00B05D8B" w14:paraId="686D9975" w14:textId="77777777" w:rsidTr="00C242F2">
        <w:tc>
          <w:tcPr>
            <w:tcW w:w="4677" w:type="dxa"/>
          </w:tcPr>
          <w:p w14:paraId="4DC10535" w14:textId="77777777" w:rsidR="009369F8" w:rsidRPr="00B05D8B" w:rsidRDefault="00C242F2" w:rsidP="00C242F2">
            <w:pPr>
              <w:jc w:val="both"/>
              <w:rPr>
                <w:highlight w:val="yellow"/>
                <w:lang w:val="lt-LT"/>
              </w:rPr>
            </w:pPr>
            <w:r w:rsidRPr="00B05D8B">
              <w:rPr>
                <w:highlight w:val="yellow"/>
                <w:lang w:val="lt-LT"/>
              </w:rPr>
              <w:t xml:space="preserve">Išvykimo (fizinio mobilumo atveju) data: </w:t>
            </w:r>
          </w:p>
          <w:p w14:paraId="0773E17D" w14:textId="6CF352EB" w:rsidR="00C242F2" w:rsidRPr="00B05D8B" w:rsidRDefault="00C242F2" w:rsidP="00C242F2">
            <w:pPr>
              <w:jc w:val="both"/>
              <w:rPr>
                <w:lang w:val="lt-LT"/>
              </w:rPr>
            </w:pPr>
            <w:r w:rsidRPr="00B05D8B">
              <w:rPr>
                <w:highlight w:val="yellow"/>
                <w:lang w:val="lt-LT"/>
              </w:rPr>
              <w:t>20....-......-......</w:t>
            </w:r>
            <w:r w:rsidRPr="00B05D8B">
              <w:rPr>
                <w:rStyle w:val="FootnoteReference"/>
                <w:highlight w:val="yellow"/>
                <w:vertAlign w:val="superscript"/>
                <w:lang w:val="lt-LT"/>
              </w:rPr>
              <w:footnoteReference w:id="2"/>
            </w:r>
          </w:p>
        </w:tc>
        <w:tc>
          <w:tcPr>
            <w:tcW w:w="4247" w:type="dxa"/>
          </w:tcPr>
          <w:p w14:paraId="508DCFEC" w14:textId="77777777" w:rsidR="009369F8" w:rsidRPr="00B05D8B" w:rsidRDefault="00C242F2" w:rsidP="00C242F2">
            <w:pPr>
              <w:jc w:val="both"/>
              <w:rPr>
                <w:highlight w:val="yellow"/>
                <w:lang w:val="lt-LT"/>
              </w:rPr>
            </w:pPr>
            <w:r w:rsidRPr="00B05D8B">
              <w:rPr>
                <w:highlight w:val="yellow"/>
                <w:lang w:val="lt-LT"/>
              </w:rPr>
              <w:t xml:space="preserve">Grįžimo (fizinio mobilumo atveju)  data: </w:t>
            </w:r>
          </w:p>
          <w:p w14:paraId="039E3BED" w14:textId="00F19FD8" w:rsidR="00C242F2" w:rsidRPr="00B05D8B" w:rsidRDefault="00C242F2" w:rsidP="00C242F2">
            <w:pPr>
              <w:jc w:val="both"/>
              <w:rPr>
                <w:lang w:val="lt-LT"/>
              </w:rPr>
            </w:pPr>
            <w:r w:rsidRPr="00B05D8B">
              <w:rPr>
                <w:highlight w:val="yellow"/>
                <w:lang w:val="lt-LT"/>
              </w:rPr>
              <w:t>20....-......-......</w:t>
            </w:r>
            <w:r w:rsidRPr="00B05D8B">
              <w:rPr>
                <w:rStyle w:val="FootnoteReference"/>
                <w:highlight w:val="yellow"/>
                <w:vertAlign w:val="superscript"/>
                <w:lang w:val="lt-LT"/>
              </w:rPr>
              <w:footnoteReference w:id="3"/>
            </w:r>
          </w:p>
        </w:tc>
      </w:tr>
      <w:tr w:rsidR="00C242F2" w:rsidRPr="00B05D8B" w14:paraId="787280FC" w14:textId="77777777" w:rsidTr="00C242F2">
        <w:tc>
          <w:tcPr>
            <w:tcW w:w="4677" w:type="dxa"/>
          </w:tcPr>
          <w:p w14:paraId="4FA51DB5" w14:textId="67C44844" w:rsidR="00C242F2" w:rsidRPr="00B05D8B" w:rsidRDefault="00C242F2" w:rsidP="00C242F2">
            <w:pPr>
              <w:jc w:val="both"/>
              <w:rPr>
                <w:lang w:val="lt-LT"/>
              </w:rPr>
            </w:pPr>
            <w:r w:rsidRPr="00B05D8B">
              <w:rPr>
                <w:lang w:val="lt-LT"/>
              </w:rPr>
              <w:t xml:space="preserve">Virtualus mobilumas prasideda </w:t>
            </w:r>
            <w:r w:rsidRPr="00B05D8B">
              <w:rPr>
                <w:highlight w:val="yellow"/>
                <w:lang w:val="lt-LT"/>
              </w:rPr>
              <w:t>20....-......-....</w:t>
            </w:r>
            <w:r w:rsidRPr="00B05D8B">
              <w:rPr>
                <w:rStyle w:val="FootnoteReference"/>
                <w:highlight w:val="yellow"/>
                <w:vertAlign w:val="superscript"/>
                <w:lang w:val="lt-LT"/>
              </w:rPr>
              <w:footnoteReference w:id="4"/>
            </w:r>
          </w:p>
        </w:tc>
        <w:tc>
          <w:tcPr>
            <w:tcW w:w="4247" w:type="dxa"/>
          </w:tcPr>
          <w:p w14:paraId="0C717A6E" w14:textId="7935252C" w:rsidR="00C242F2" w:rsidRPr="00B05D8B" w:rsidRDefault="00C242F2" w:rsidP="00C242F2">
            <w:pPr>
              <w:jc w:val="both"/>
              <w:rPr>
                <w:lang w:val="lt-LT"/>
              </w:rPr>
            </w:pPr>
            <w:r w:rsidRPr="00B05D8B">
              <w:rPr>
                <w:lang w:val="lt-LT"/>
              </w:rPr>
              <w:t xml:space="preserve">Virtualus mobilumas baigiasi </w:t>
            </w:r>
            <w:r w:rsidRPr="00B05D8B">
              <w:rPr>
                <w:highlight w:val="yellow"/>
                <w:lang w:val="lt-LT"/>
              </w:rPr>
              <w:t>20....-......-......</w:t>
            </w:r>
            <w:r w:rsidRPr="00B05D8B">
              <w:rPr>
                <w:rStyle w:val="FootnoteReference"/>
                <w:highlight w:val="yellow"/>
                <w:vertAlign w:val="superscript"/>
                <w:lang w:val="lt-LT"/>
              </w:rPr>
              <w:footnoteReference w:id="5"/>
            </w:r>
          </w:p>
        </w:tc>
      </w:tr>
      <w:tr w:rsidR="00C242F2" w:rsidRPr="00B05D8B" w14:paraId="010F6193" w14:textId="77777777" w:rsidTr="00257164">
        <w:tc>
          <w:tcPr>
            <w:tcW w:w="8924" w:type="dxa"/>
            <w:gridSpan w:val="2"/>
          </w:tcPr>
          <w:p w14:paraId="725E0053" w14:textId="77777777" w:rsidR="00C242F2" w:rsidRPr="00B05D8B" w:rsidRDefault="00C242F2" w:rsidP="00C242F2">
            <w:pPr>
              <w:pStyle w:val="Text1"/>
              <w:tabs>
                <w:tab w:val="left" w:pos="34"/>
              </w:tabs>
              <w:spacing w:after="120"/>
              <w:ind w:left="1418" w:right="-249" w:hanging="1384"/>
              <w:rPr>
                <w:sz w:val="20"/>
                <w:highlight w:val="yellow"/>
                <w:lang w:val="lt-LT"/>
              </w:rPr>
            </w:pPr>
            <w:r w:rsidRPr="00B05D8B">
              <w:rPr>
                <w:bCs/>
                <w:sz w:val="20"/>
                <w:highlight w:val="yellow"/>
                <w:lang w:val="lt-LT"/>
              </w:rPr>
              <w:t>Priimančiosios institucijos pavadinimas ir Erasmus kodas</w:t>
            </w:r>
            <w:r w:rsidRPr="00B05D8B">
              <w:rPr>
                <w:sz w:val="20"/>
                <w:highlight w:val="yellow"/>
                <w:lang w:val="lt-LT"/>
              </w:rPr>
              <w:t>:</w:t>
            </w:r>
          </w:p>
          <w:p w14:paraId="1E356278" w14:textId="77777777" w:rsidR="00C242F2" w:rsidRPr="00B05D8B" w:rsidRDefault="00C242F2" w:rsidP="00C242F2">
            <w:pPr>
              <w:jc w:val="both"/>
              <w:rPr>
                <w:lang w:val="lt-LT"/>
              </w:rPr>
            </w:pPr>
          </w:p>
        </w:tc>
      </w:tr>
      <w:tr w:rsidR="00C242F2" w:rsidRPr="00B05D8B" w14:paraId="14E036B9" w14:textId="77777777" w:rsidTr="00727AC2">
        <w:tc>
          <w:tcPr>
            <w:tcW w:w="8924" w:type="dxa"/>
            <w:gridSpan w:val="2"/>
          </w:tcPr>
          <w:p w14:paraId="29F0C199" w14:textId="77777777" w:rsidR="00C242F2" w:rsidRPr="00B05D8B" w:rsidRDefault="00C242F2" w:rsidP="00C242F2">
            <w:pPr>
              <w:jc w:val="both"/>
              <w:rPr>
                <w:bCs/>
                <w:highlight w:val="yellow"/>
                <w:lang w:val="lt-LT"/>
              </w:rPr>
            </w:pPr>
            <w:r w:rsidRPr="00B05D8B">
              <w:rPr>
                <w:bCs/>
                <w:highlight w:val="yellow"/>
                <w:lang w:val="lt-LT"/>
              </w:rPr>
              <w:t>Adresas:</w:t>
            </w:r>
          </w:p>
          <w:p w14:paraId="2E267842" w14:textId="77777777" w:rsidR="00C242F2" w:rsidRPr="00B05D8B" w:rsidRDefault="00C242F2" w:rsidP="00C242F2">
            <w:pPr>
              <w:jc w:val="both"/>
              <w:rPr>
                <w:lang w:val="lt-LT"/>
              </w:rPr>
            </w:pPr>
          </w:p>
        </w:tc>
      </w:tr>
    </w:tbl>
    <w:p w14:paraId="5B2DFE73" w14:textId="77777777" w:rsidR="008B208D" w:rsidRPr="00B05D8B" w:rsidRDefault="008B208D" w:rsidP="009A2595">
      <w:pPr>
        <w:ind w:left="567" w:hanging="567"/>
        <w:jc w:val="both"/>
        <w:rPr>
          <w:lang w:val="lt-LT"/>
        </w:rPr>
      </w:pPr>
    </w:p>
    <w:p w14:paraId="45932AF5" w14:textId="77777777" w:rsidR="00C242F2" w:rsidRPr="00B05D8B" w:rsidRDefault="00090FFC" w:rsidP="00090FFC">
      <w:pPr>
        <w:ind w:left="567" w:hanging="567"/>
        <w:jc w:val="both"/>
        <w:rPr>
          <w:lang w:val="lt-LT"/>
        </w:rPr>
      </w:pPr>
      <w:r w:rsidRPr="00B05D8B">
        <w:rPr>
          <w:lang w:val="lt-LT"/>
        </w:rPr>
        <w:t>2.3</w:t>
      </w:r>
      <w:r w:rsidRPr="00B05D8B">
        <w:rPr>
          <w:lang w:val="lt-LT"/>
        </w:rPr>
        <w:tab/>
        <w:t>Dalyvis gauna finansinę paramą iš „Erasmus+“ ES fondų</w:t>
      </w:r>
      <w:r w:rsidR="00C242F2" w:rsidRPr="00B05D8B">
        <w:rPr>
          <w:lang w:val="lt-LT"/>
        </w:rPr>
        <w:t xml:space="preserve"> / kitą finansinę paramą ne iš </w:t>
      </w:r>
      <w:r w:rsidR="00C242F2" w:rsidRPr="00B05D8B">
        <w:rPr>
          <w:i/>
          <w:lang w:val="lt-LT"/>
        </w:rPr>
        <w:t>Erasmus+</w:t>
      </w:r>
      <w:r w:rsidR="00C242F2" w:rsidRPr="00B05D8B">
        <w:rPr>
          <w:lang w:val="lt-LT"/>
        </w:rPr>
        <w:t xml:space="preserve"> ES fondų</w:t>
      </w:r>
      <w:r w:rsidRPr="00B05D8B">
        <w:rPr>
          <w:lang w:val="lt-LT"/>
        </w:rPr>
        <w:t xml:space="preserve"> už</w:t>
      </w:r>
      <w:r w:rsidR="00C242F2" w:rsidRPr="00B05D8B">
        <w:rPr>
          <w:lang w:val="lt-LT"/>
        </w:rPr>
        <w:t>:</w:t>
      </w:r>
    </w:p>
    <w:p w14:paraId="51224D91" w14:textId="2D9C2015" w:rsidR="00C242F2" w:rsidRPr="00B05D8B" w:rsidRDefault="00610064" w:rsidP="00090FFC">
      <w:pPr>
        <w:ind w:left="567" w:hanging="567"/>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A770F3">
        <w:fldChar w:fldCharType="separate"/>
      </w:r>
      <w:r w:rsidRPr="00B05D8B">
        <w:fldChar w:fldCharType="end"/>
      </w:r>
      <w:r w:rsidR="00090FFC" w:rsidRPr="00B05D8B">
        <w:rPr>
          <w:lang w:val="lt-LT"/>
        </w:rPr>
        <w:t xml:space="preserve"> ilgalaikio mobilumo atveju </w:t>
      </w:r>
      <w:r w:rsidR="00090FFC" w:rsidRPr="00B05D8B">
        <w:rPr>
          <w:highlight w:val="yellow"/>
          <w:lang w:val="lt-LT"/>
        </w:rPr>
        <w:t>…</w:t>
      </w:r>
      <w:r w:rsidR="00090FFC" w:rsidRPr="00B05D8B">
        <w:rPr>
          <w:lang w:val="lt-LT"/>
        </w:rPr>
        <w:t xml:space="preserve"> mėnesių ir </w:t>
      </w:r>
      <w:r w:rsidR="00090FFC" w:rsidRPr="00B05D8B">
        <w:rPr>
          <w:highlight w:val="yellow"/>
          <w:lang w:val="lt-LT"/>
        </w:rPr>
        <w:t>…</w:t>
      </w:r>
      <w:r w:rsidR="00090FFC" w:rsidRPr="00B05D8B">
        <w:rPr>
          <w:lang w:val="lt-LT"/>
        </w:rPr>
        <w:t xml:space="preserve"> dien</w:t>
      </w:r>
      <w:r w:rsidR="00C242F2" w:rsidRPr="00B05D8B">
        <w:rPr>
          <w:lang w:val="lt-LT"/>
        </w:rPr>
        <w:t>ų.</w:t>
      </w:r>
    </w:p>
    <w:p w14:paraId="27E0D2E5" w14:textId="40CFE95B" w:rsidR="00090FFC" w:rsidRPr="00B05D8B" w:rsidRDefault="00610064" w:rsidP="00090FFC">
      <w:pPr>
        <w:ind w:left="567" w:hanging="567"/>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A770F3">
        <w:fldChar w:fldCharType="separate"/>
      </w:r>
      <w:r w:rsidRPr="00B05D8B">
        <w:fldChar w:fldCharType="end"/>
      </w:r>
      <w:r w:rsidR="00C242F2" w:rsidRPr="00B05D8B">
        <w:rPr>
          <w:lang w:val="lt-LT"/>
        </w:rPr>
        <w:t xml:space="preserve"> </w:t>
      </w:r>
      <w:r w:rsidR="00090FFC" w:rsidRPr="00B05D8B">
        <w:rPr>
          <w:lang w:val="lt-LT"/>
        </w:rPr>
        <w:t xml:space="preserve">trumpalaikio mobilumo atveju </w:t>
      </w:r>
      <w:r w:rsidR="00090FFC" w:rsidRPr="00B05D8B">
        <w:rPr>
          <w:highlight w:val="yellow"/>
          <w:lang w:val="lt-LT"/>
        </w:rPr>
        <w:t>…</w:t>
      </w:r>
      <w:r w:rsidR="00090FFC" w:rsidRPr="00B05D8B">
        <w:rPr>
          <w:lang w:val="lt-LT"/>
        </w:rPr>
        <w:t xml:space="preserve"> dienų</w:t>
      </w:r>
      <w:r w:rsidR="00C242F2" w:rsidRPr="00B05D8B">
        <w:rPr>
          <w:lang w:val="lt-LT"/>
        </w:rPr>
        <w:t>.</w:t>
      </w:r>
      <w:r w:rsidR="00090FFC" w:rsidRPr="00B05D8B">
        <w:rPr>
          <w:lang w:val="lt-LT"/>
        </w:rPr>
        <w:t xml:space="preserve"> </w:t>
      </w:r>
    </w:p>
    <w:p w14:paraId="1AA6A570" w14:textId="77777777" w:rsidR="00C242F2" w:rsidRPr="00B05D8B" w:rsidRDefault="00C242F2" w:rsidP="00090FFC">
      <w:pPr>
        <w:ind w:left="567" w:hanging="567"/>
        <w:jc w:val="both"/>
        <w:rPr>
          <w:lang w:val="lt-LT"/>
        </w:rPr>
      </w:pPr>
    </w:p>
    <w:p w14:paraId="3AD4785F" w14:textId="3C0B0AAA" w:rsidR="00C242F2" w:rsidRPr="00B05D8B" w:rsidRDefault="00090FFC" w:rsidP="00C242F2">
      <w:pPr>
        <w:jc w:val="both"/>
        <w:rPr>
          <w:szCs w:val="24"/>
          <w:lang w:val="lt-LT"/>
        </w:rPr>
      </w:pPr>
      <w:r w:rsidRPr="00B05D8B">
        <w:rPr>
          <w:lang w:val="lt-LT"/>
        </w:rPr>
        <w:t>2.4</w:t>
      </w:r>
      <w:r w:rsidR="00C242F2" w:rsidRPr="00B05D8B">
        <w:rPr>
          <w:szCs w:val="24"/>
          <w:lang w:val="lt-LT"/>
        </w:rPr>
        <w:t xml:space="preserve"> </w:t>
      </w:r>
      <w:r w:rsidR="00650B1F">
        <w:rPr>
          <w:szCs w:val="24"/>
          <w:lang w:val="lt-LT"/>
        </w:rPr>
        <w:tab/>
      </w:r>
      <w:r w:rsidR="00C242F2" w:rsidRPr="00B05D8B">
        <w:rPr>
          <w:szCs w:val="24"/>
          <w:lang w:val="lt-LT"/>
        </w:rPr>
        <w:t>Bendra mobilumo laikotarpio trukmė, įskaitant nulinės stipendijos laikotarpį, negali būti ilgesnė:</w:t>
      </w:r>
    </w:p>
    <w:p w14:paraId="5A474814" w14:textId="5F44ACB9" w:rsidR="00C242F2" w:rsidRPr="00B05D8B" w:rsidRDefault="00610064" w:rsidP="00C242F2">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A770F3">
        <w:fldChar w:fldCharType="separate"/>
      </w:r>
      <w:r w:rsidRPr="00B05D8B">
        <w:fldChar w:fldCharType="end"/>
      </w:r>
      <w:r w:rsidR="00C242F2" w:rsidRPr="00B05D8B">
        <w:rPr>
          <w:szCs w:val="24"/>
          <w:lang w:val="lt-LT"/>
        </w:rPr>
        <w:t xml:space="preserve"> nei 12 mėnesių</w:t>
      </w:r>
      <w:r w:rsidR="00C242F2" w:rsidRPr="00B05D8B">
        <w:rPr>
          <w:lang w:val="lt-LT"/>
        </w:rPr>
        <w:t xml:space="preserve"> ilgalaikio mobilumo atveju.</w:t>
      </w:r>
    </w:p>
    <w:p w14:paraId="79F28767" w14:textId="57181A40" w:rsidR="00C242F2" w:rsidRPr="00B05D8B" w:rsidRDefault="00610064" w:rsidP="00C242F2">
      <w:pPr>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A770F3">
        <w:fldChar w:fldCharType="separate"/>
      </w:r>
      <w:r w:rsidRPr="00B05D8B">
        <w:fldChar w:fldCharType="end"/>
      </w:r>
      <w:r w:rsidR="00C242F2" w:rsidRPr="00B05D8B">
        <w:rPr>
          <w:lang w:val="lt-LT"/>
        </w:rPr>
        <w:t xml:space="preserve"> nei 30 dienų trumpalaikio mobilumo atveju.</w:t>
      </w:r>
    </w:p>
    <w:p w14:paraId="00504452" w14:textId="77777777" w:rsidR="00C242F2" w:rsidRPr="00B05D8B" w:rsidRDefault="00C242F2" w:rsidP="00C242F2">
      <w:pPr>
        <w:jc w:val="both"/>
        <w:rPr>
          <w:szCs w:val="24"/>
          <w:lang w:val="lt-LT" w:eastAsia="en-US"/>
        </w:rPr>
      </w:pPr>
    </w:p>
    <w:p w14:paraId="6B36524E" w14:textId="6649A560" w:rsidR="00090FFC" w:rsidRPr="00B05D8B" w:rsidRDefault="00090FFC" w:rsidP="00090FFC">
      <w:pPr>
        <w:tabs>
          <w:tab w:val="left" w:pos="567"/>
        </w:tabs>
        <w:ind w:left="567" w:hanging="567"/>
        <w:jc w:val="both"/>
        <w:rPr>
          <w:lang w:val="lt-LT"/>
        </w:rPr>
      </w:pPr>
      <w:r w:rsidRPr="00B05D8B">
        <w:rPr>
          <w:lang w:val="lt-LT"/>
        </w:rPr>
        <w:t xml:space="preserve">2.5 </w:t>
      </w:r>
      <w:r w:rsidRPr="00B05D8B">
        <w:rPr>
          <w:lang w:val="lt-LT"/>
        </w:rPr>
        <w:tab/>
      </w:r>
      <w:r w:rsidR="000725BA" w:rsidRPr="00B05D8B">
        <w:rPr>
          <w:lang w:val="lt-LT"/>
        </w:rPr>
        <w:t>Dalyvis gali pateikti prašymą dėl mobilumo laikotarpio pratęsimo neviršydamas 2.</w:t>
      </w:r>
      <w:r w:rsidR="00C242F2" w:rsidRPr="00B05D8B">
        <w:rPr>
          <w:lang w:val="lt-LT"/>
        </w:rPr>
        <w:t>4</w:t>
      </w:r>
      <w:r w:rsidR="000725BA" w:rsidRPr="00B05D8B">
        <w:rPr>
          <w:lang w:val="lt-LT"/>
        </w:rPr>
        <w:t xml:space="preserve"> straipsnyje nustatytos ribos. Jei organizacija sutinka pratęsti mobilumo laikotarpį, </w:t>
      </w:r>
      <w:r w:rsidR="002272BD" w:rsidRPr="00B05D8B">
        <w:rPr>
          <w:lang w:val="lt-LT"/>
        </w:rPr>
        <w:t>sutartis</w:t>
      </w:r>
      <w:r w:rsidR="000725BA" w:rsidRPr="00B05D8B">
        <w:rPr>
          <w:lang w:val="lt-LT"/>
        </w:rPr>
        <w:t xml:space="preserve"> atitinkamai iš dalies pakeičiama</w:t>
      </w:r>
      <w:r w:rsidRPr="00B05D8B">
        <w:rPr>
          <w:lang w:val="lt-LT"/>
        </w:rPr>
        <w:t>.</w:t>
      </w:r>
    </w:p>
    <w:p w14:paraId="5852520E" w14:textId="2DC3EF6A" w:rsidR="00F96310" w:rsidRPr="00B05D8B" w:rsidRDefault="001C7D24" w:rsidP="2156E4C0">
      <w:pPr>
        <w:ind w:left="567" w:hanging="567"/>
        <w:jc w:val="both"/>
        <w:rPr>
          <w:lang w:val="lt-LT"/>
        </w:rPr>
      </w:pPr>
      <w:r w:rsidRPr="00B05D8B">
        <w:rPr>
          <w:lang w:val="lt-LT"/>
        </w:rPr>
        <w:t>2.</w:t>
      </w:r>
      <w:r w:rsidR="00065470" w:rsidRPr="00B05D8B">
        <w:rPr>
          <w:lang w:val="lt-LT"/>
        </w:rPr>
        <w:t>6</w:t>
      </w:r>
      <w:r w:rsidRPr="00B05D8B">
        <w:rPr>
          <w:lang w:val="lt-LT"/>
        </w:rPr>
        <w:tab/>
      </w:r>
      <w:r w:rsidR="000725BA" w:rsidRPr="00B05D8B">
        <w:rPr>
          <w:lang w:val="lt-LT"/>
        </w:rPr>
        <w:t xml:space="preserve">Įrašų išraše arba stažuotės pažymėjime (arba prie šių dokumentų pridėtame išraše) nurodomos patvirtintos mobilumo laikotarpio trukmės pradžios ir pabaigos datos. </w:t>
      </w:r>
    </w:p>
    <w:p w14:paraId="6922D281" w14:textId="77777777" w:rsidR="00FA56BC" w:rsidRPr="00B05D8B" w:rsidRDefault="00FA56BC">
      <w:pPr>
        <w:pStyle w:val="Text1"/>
        <w:spacing w:after="0"/>
        <w:ind w:left="0"/>
        <w:rPr>
          <w:sz w:val="20"/>
          <w:u w:val="single"/>
          <w:lang w:val="lt-LT"/>
        </w:rPr>
      </w:pPr>
    </w:p>
    <w:p w14:paraId="717522DA" w14:textId="77777777" w:rsidR="000725BA" w:rsidRPr="00B05D8B" w:rsidRDefault="000725BA" w:rsidP="000725BA">
      <w:pPr>
        <w:pStyle w:val="Text1"/>
        <w:pBdr>
          <w:bottom w:val="single" w:sz="6" w:space="1" w:color="auto"/>
        </w:pBdr>
        <w:spacing w:after="0"/>
        <w:ind w:left="0"/>
        <w:jc w:val="left"/>
        <w:rPr>
          <w:sz w:val="20"/>
          <w:lang w:val="lt-LT"/>
        </w:rPr>
      </w:pPr>
      <w:r w:rsidRPr="00B05D8B">
        <w:rPr>
          <w:sz w:val="20"/>
          <w:lang w:val="lt-LT"/>
        </w:rPr>
        <w:t>3 STRAIPSNIS. FINANSINĖ PARAMA</w:t>
      </w:r>
    </w:p>
    <w:p w14:paraId="1A3B54DE" w14:textId="1612CD42" w:rsidR="00F80785" w:rsidRPr="00B05D8B" w:rsidRDefault="00F80785" w:rsidP="006E57EE">
      <w:pPr>
        <w:pStyle w:val="Text1"/>
        <w:spacing w:after="0"/>
        <w:ind w:left="0"/>
        <w:rPr>
          <w:sz w:val="20"/>
          <w:lang w:val="lt-LT"/>
        </w:rPr>
      </w:pPr>
      <w:r w:rsidRPr="00B05D8B">
        <w:rPr>
          <w:sz w:val="20"/>
          <w:lang w:val="lt-LT"/>
        </w:rPr>
        <w:t>3.1.</w:t>
      </w:r>
      <w:r w:rsidR="006D28D7">
        <w:rPr>
          <w:sz w:val="20"/>
          <w:lang w:val="lt-LT"/>
        </w:rPr>
        <w:tab/>
      </w:r>
      <w:r w:rsidRPr="00B05D8B">
        <w:rPr>
          <w:sz w:val="20"/>
          <w:lang w:val="lt-LT"/>
        </w:rPr>
        <w:t>Finansinė parama apskaičiuojama pagal programos „Erasmus+“ vadove nurodytas finansavimo taisykles.</w:t>
      </w:r>
    </w:p>
    <w:p w14:paraId="4445BF54" w14:textId="78F2601E" w:rsidR="00F80785" w:rsidRPr="00B05D8B" w:rsidRDefault="00F80785" w:rsidP="006E57EE">
      <w:pPr>
        <w:ind w:left="567" w:hanging="567"/>
        <w:jc w:val="both"/>
        <w:rPr>
          <w:lang w:val="lt-LT"/>
        </w:rPr>
      </w:pPr>
      <w:r w:rsidRPr="00B05D8B">
        <w:rPr>
          <w:lang w:val="lt-LT"/>
        </w:rPr>
        <w:t>3.2.</w:t>
      </w:r>
      <w:r w:rsidR="006D28D7">
        <w:rPr>
          <w:lang w:val="lt-LT"/>
        </w:rPr>
        <w:tab/>
      </w:r>
      <w:r w:rsidRPr="00B05D8B">
        <w:rPr>
          <w:lang w:val="lt-LT"/>
        </w:rPr>
        <w:t xml:space="preserve">Visa finansinė parama mobilumo laikotarpiui yra </w:t>
      </w:r>
      <w:r w:rsidRPr="00B05D8B">
        <w:rPr>
          <w:b/>
          <w:highlight w:val="yellow"/>
          <w:lang w:val="lt-LT"/>
        </w:rPr>
        <w:t>… EUR</w:t>
      </w:r>
      <w:r w:rsidR="00536E88" w:rsidRPr="00B05D8B">
        <w:rPr>
          <w:lang w:val="lt-LT"/>
        </w:rPr>
        <w:t>. Ją sudaro:</w:t>
      </w:r>
    </w:p>
    <w:bookmarkStart w:id="0" w:name="_Hlk147221122"/>
    <w:p w14:paraId="615FD775" w14:textId="560CFA82" w:rsidR="00536E88" w:rsidRDefault="00610064" w:rsidP="006E57EE">
      <w:pPr>
        <w:pStyle w:val="Text1"/>
        <w:spacing w:after="0"/>
        <w:ind w:left="0"/>
        <w:rPr>
          <w:sz w:val="20"/>
          <w:lang w:val="lt-LT"/>
        </w:rPr>
      </w:pPr>
      <w:r w:rsidRPr="00B05D8B">
        <w:rPr>
          <w:sz w:val="20"/>
        </w:rPr>
        <w:fldChar w:fldCharType="begin">
          <w:ffData>
            <w:name w:val="Check1"/>
            <w:enabled/>
            <w:calcOnExit w:val="0"/>
            <w:checkBox>
              <w:sizeAuto/>
              <w:default w:val="0"/>
              <w:checked w:val="0"/>
            </w:checkBox>
          </w:ffData>
        </w:fldChar>
      </w:r>
      <w:r w:rsidRPr="00B05D8B">
        <w:rPr>
          <w:sz w:val="20"/>
          <w:lang w:val="lt-LT"/>
        </w:rPr>
        <w:instrText xml:space="preserve"> FORMCHECKBOX </w:instrText>
      </w:r>
      <w:r w:rsidR="00A770F3">
        <w:rPr>
          <w:sz w:val="20"/>
        </w:rPr>
      </w:r>
      <w:r w:rsidR="00A770F3">
        <w:rPr>
          <w:sz w:val="20"/>
        </w:rPr>
        <w:fldChar w:fldCharType="separate"/>
      </w:r>
      <w:r w:rsidRPr="00B05D8B">
        <w:rPr>
          <w:sz w:val="20"/>
        </w:rPr>
        <w:fldChar w:fldCharType="end"/>
      </w:r>
      <w:r w:rsidR="009369F8" w:rsidRPr="00B05D8B">
        <w:rPr>
          <w:sz w:val="20"/>
          <w:lang w:val="lt-LT"/>
        </w:rPr>
        <w:t xml:space="preserve"> </w:t>
      </w:r>
      <w:r w:rsidR="00536E88" w:rsidRPr="00B05D8B">
        <w:rPr>
          <w:b/>
          <w:sz w:val="20"/>
          <w:highlight w:val="yellow"/>
          <w:lang w:val="lt-LT"/>
        </w:rPr>
        <w:t>..... EUR</w:t>
      </w:r>
      <w:r w:rsidR="00536E88" w:rsidRPr="00B05D8B">
        <w:rPr>
          <w:b/>
          <w:sz w:val="20"/>
          <w:lang w:val="lt-LT"/>
        </w:rPr>
        <w:t xml:space="preserve"> </w:t>
      </w:r>
      <w:r w:rsidR="00416BBB" w:rsidRPr="00416BBB">
        <w:rPr>
          <w:sz w:val="20"/>
          <w:lang w:val="lt-LT"/>
        </w:rPr>
        <w:t>individuali</w:t>
      </w:r>
      <w:r w:rsidR="00416BBB">
        <w:rPr>
          <w:b/>
          <w:sz w:val="20"/>
          <w:lang w:val="lt-LT"/>
        </w:rPr>
        <w:t xml:space="preserve"> </w:t>
      </w:r>
      <w:r w:rsidR="00536E88" w:rsidRPr="00B05D8B">
        <w:rPr>
          <w:sz w:val="20"/>
          <w:lang w:val="lt-LT"/>
        </w:rPr>
        <w:t>finansinė parama</w:t>
      </w:r>
      <w:bookmarkEnd w:id="0"/>
      <w:r w:rsidR="00536E88" w:rsidRPr="00B05D8B">
        <w:rPr>
          <w:sz w:val="20"/>
          <w:lang w:val="lt-LT"/>
        </w:rPr>
        <w:t xml:space="preserve"> iš „Erasmus+“ ES fondų / kitų ne iš </w:t>
      </w:r>
      <w:r w:rsidR="00536E88" w:rsidRPr="00B05D8B">
        <w:rPr>
          <w:i/>
          <w:sz w:val="20"/>
          <w:lang w:val="lt-LT"/>
        </w:rPr>
        <w:t>Erasmus+</w:t>
      </w:r>
      <w:r w:rsidR="00536E88" w:rsidRPr="00B05D8B">
        <w:rPr>
          <w:sz w:val="20"/>
          <w:lang w:val="lt-LT"/>
        </w:rPr>
        <w:t xml:space="preserve"> ES fondų. </w:t>
      </w:r>
    </w:p>
    <w:p w14:paraId="55DDB5F5" w14:textId="6C6BD704" w:rsidR="008D00C9" w:rsidRDefault="00416BBB" w:rsidP="006E57EE">
      <w:pPr>
        <w:pStyle w:val="Text1"/>
        <w:spacing w:after="0"/>
        <w:ind w:left="0"/>
        <w:rPr>
          <w:sz w:val="20"/>
          <w:highlight w:val="yellow"/>
          <w:lang w:val="lt-LT"/>
        </w:rPr>
      </w:pPr>
      <w:r w:rsidRPr="00B05D8B">
        <w:rPr>
          <w:sz w:val="20"/>
        </w:rPr>
        <w:fldChar w:fldCharType="begin">
          <w:ffData>
            <w:name w:val="Check1"/>
            <w:enabled/>
            <w:calcOnExit w:val="0"/>
            <w:checkBox>
              <w:sizeAuto/>
              <w:default w:val="0"/>
              <w:checked w:val="0"/>
            </w:checkBox>
          </w:ffData>
        </w:fldChar>
      </w:r>
      <w:r w:rsidRPr="00B05D8B">
        <w:rPr>
          <w:sz w:val="20"/>
          <w:lang w:val="lt-LT"/>
        </w:rPr>
        <w:instrText xml:space="preserve"> FORMCHECKBOX </w:instrText>
      </w:r>
      <w:r w:rsidR="00A770F3">
        <w:rPr>
          <w:sz w:val="20"/>
        </w:rPr>
      </w:r>
      <w:r w:rsidR="00A770F3">
        <w:rPr>
          <w:sz w:val="20"/>
        </w:rPr>
        <w:fldChar w:fldCharType="separate"/>
      </w:r>
      <w:r w:rsidRPr="00B05D8B">
        <w:rPr>
          <w:sz w:val="20"/>
        </w:rPr>
        <w:fldChar w:fldCharType="end"/>
      </w:r>
      <w:r w:rsidRPr="00B05D8B">
        <w:rPr>
          <w:sz w:val="20"/>
          <w:lang w:val="lt-LT"/>
        </w:rPr>
        <w:t xml:space="preserve"> </w:t>
      </w:r>
      <w:r w:rsidRPr="00B05D8B">
        <w:rPr>
          <w:b/>
          <w:sz w:val="20"/>
          <w:highlight w:val="yellow"/>
          <w:lang w:val="lt-LT"/>
        </w:rPr>
        <w:t xml:space="preserve">..... </w:t>
      </w:r>
      <w:r w:rsidRPr="00416BBB">
        <w:rPr>
          <w:b/>
          <w:sz w:val="20"/>
          <w:highlight w:val="yellow"/>
          <w:lang w:val="lt-LT"/>
        </w:rPr>
        <w:t>EUR</w:t>
      </w:r>
      <w:r w:rsidRPr="00416BBB">
        <w:rPr>
          <w:sz w:val="20"/>
          <w:highlight w:val="yellow"/>
          <w:lang w:val="lt-LT"/>
        </w:rPr>
        <w:t xml:space="preserve"> papildoma parama turintiem</w:t>
      </w:r>
      <w:r>
        <w:rPr>
          <w:sz w:val="20"/>
          <w:highlight w:val="yellow"/>
          <w:lang w:val="lt-LT"/>
        </w:rPr>
        <w:t>s</w:t>
      </w:r>
      <w:r w:rsidRPr="00416BBB">
        <w:rPr>
          <w:sz w:val="20"/>
          <w:highlight w:val="yellow"/>
          <w:lang w:val="lt-LT"/>
        </w:rPr>
        <w:t xml:space="preserve"> mažiau galimybių</w:t>
      </w:r>
    </w:p>
    <w:p w14:paraId="0024ADFE" w14:textId="1A8F15AC" w:rsidR="00613A48" w:rsidRPr="00613A48" w:rsidRDefault="00613A48" w:rsidP="006E57EE">
      <w:pPr>
        <w:pStyle w:val="Text1"/>
        <w:spacing w:after="0"/>
        <w:ind w:left="0"/>
        <w:rPr>
          <w:sz w:val="20"/>
          <w:lang w:val="lt-LT"/>
        </w:rPr>
      </w:pPr>
      <w:r w:rsidRPr="00B05D8B">
        <w:rPr>
          <w:sz w:val="20"/>
        </w:rPr>
        <w:fldChar w:fldCharType="begin">
          <w:ffData>
            <w:name w:val="Check1"/>
            <w:enabled/>
            <w:calcOnExit w:val="0"/>
            <w:checkBox>
              <w:sizeAuto/>
              <w:default w:val="0"/>
              <w:checked w:val="0"/>
            </w:checkBox>
          </w:ffData>
        </w:fldChar>
      </w:r>
      <w:r w:rsidRPr="00B05D8B">
        <w:rPr>
          <w:sz w:val="20"/>
          <w:lang w:val="lt-LT"/>
        </w:rPr>
        <w:instrText xml:space="preserve"> FORMCHECKBOX </w:instrText>
      </w:r>
      <w:r w:rsidR="00A770F3">
        <w:rPr>
          <w:sz w:val="20"/>
        </w:rPr>
      </w:r>
      <w:r w:rsidR="00A770F3">
        <w:rPr>
          <w:sz w:val="20"/>
        </w:rPr>
        <w:fldChar w:fldCharType="separate"/>
      </w:r>
      <w:r w:rsidRPr="00B05D8B">
        <w:rPr>
          <w:sz w:val="20"/>
        </w:rPr>
        <w:fldChar w:fldCharType="end"/>
      </w:r>
      <w:r w:rsidRPr="00B05D8B">
        <w:rPr>
          <w:sz w:val="20"/>
          <w:lang w:val="lt-LT"/>
        </w:rPr>
        <w:t xml:space="preserve"> </w:t>
      </w:r>
      <w:r w:rsidRPr="00B05D8B">
        <w:rPr>
          <w:b/>
          <w:sz w:val="20"/>
          <w:highlight w:val="yellow"/>
          <w:lang w:val="lt-LT"/>
        </w:rPr>
        <w:t>....</w:t>
      </w:r>
      <w:r>
        <w:rPr>
          <w:b/>
          <w:sz w:val="20"/>
          <w:highlight w:val="yellow"/>
          <w:lang w:val="lt-LT"/>
        </w:rPr>
        <w:t xml:space="preserve"> </w:t>
      </w:r>
      <w:r w:rsidRPr="00613A48">
        <w:rPr>
          <w:b/>
          <w:sz w:val="20"/>
          <w:lang w:val="lt-LT"/>
        </w:rPr>
        <w:t>EUR</w:t>
      </w:r>
      <w:r>
        <w:rPr>
          <w:sz w:val="20"/>
          <w:lang w:val="lt-LT"/>
        </w:rPr>
        <w:t xml:space="preserve"> p</w:t>
      </w:r>
      <w:r w:rsidRPr="00613A48">
        <w:rPr>
          <w:sz w:val="20"/>
          <w:lang w:val="lt-LT"/>
        </w:rPr>
        <w:t>apildoma individuali parama žaliosioms kelionėms</w:t>
      </w:r>
    </w:p>
    <w:p w14:paraId="34D98F54" w14:textId="5E7FC452" w:rsidR="00536E88" w:rsidRPr="00613A48" w:rsidRDefault="00610064" w:rsidP="006E57EE">
      <w:pPr>
        <w:pStyle w:val="Text1"/>
        <w:spacing w:after="0"/>
        <w:ind w:left="0"/>
        <w:rPr>
          <w:sz w:val="20"/>
          <w:lang w:val="lt-LT"/>
        </w:rPr>
      </w:pPr>
      <w:r w:rsidRPr="00613A48">
        <w:rPr>
          <w:sz w:val="20"/>
        </w:rPr>
        <w:fldChar w:fldCharType="begin">
          <w:ffData>
            <w:name w:val="Check1"/>
            <w:enabled/>
            <w:calcOnExit w:val="0"/>
            <w:checkBox>
              <w:sizeAuto/>
              <w:default w:val="0"/>
              <w:checked w:val="0"/>
            </w:checkBox>
          </w:ffData>
        </w:fldChar>
      </w:r>
      <w:r w:rsidRPr="00613A48">
        <w:rPr>
          <w:sz w:val="20"/>
          <w:lang w:val="lt-LT"/>
        </w:rPr>
        <w:instrText xml:space="preserve"> FORMCHECKBOX </w:instrText>
      </w:r>
      <w:r w:rsidR="00A770F3">
        <w:rPr>
          <w:sz w:val="20"/>
        </w:rPr>
      </w:r>
      <w:r w:rsidR="00A770F3">
        <w:rPr>
          <w:sz w:val="20"/>
        </w:rPr>
        <w:fldChar w:fldCharType="separate"/>
      </w:r>
      <w:r w:rsidRPr="00613A48">
        <w:rPr>
          <w:sz w:val="20"/>
        </w:rPr>
        <w:fldChar w:fldCharType="end"/>
      </w:r>
      <w:r w:rsidR="00536E88" w:rsidRPr="00613A48">
        <w:rPr>
          <w:sz w:val="20"/>
          <w:lang w:val="lt-LT"/>
        </w:rPr>
        <w:t xml:space="preserve"> </w:t>
      </w:r>
      <w:r w:rsidR="00536E88" w:rsidRPr="00613A48">
        <w:rPr>
          <w:b/>
          <w:sz w:val="20"/>
          <w:highlight w:val="yellow"/>
          <w:lang w:val="lt-LT"/>
        </w:rPr>
        <w:t>..... EUR</w:t>
      </w:r>
      <w:r w:rsidR="00536E88" w:rsidRPr="00613A48">
        <w:rPr>
          <w:b/>
          <w:sz w:val="20"/>
          <w:lang w:val="lt-LT"/>
        </w:rPr>
        <w:t xml:space="preserve"> </w:t>
      </w:r>
      <w:r w:rsidR="00536E88" w:rsidRPr="00613A48">
        <w:rPr>
          <w:sz w:val="20"/>
          <w:lang w:val="lt-LT"/>
        </w:rPr>
        <w:t>Kauno kolegijos stipendija.</w:t>
      </w:r>
    </w:p>
    <w:p w14:paraId="04699403" w14:textId="77777777" w:rsidR="00536E88" w:rsidRPr="00B05D8B" w:rsidRDefault="00536E88" w:rsidP="006E57EE">
      <w:pPr>
        <w:ind w:left="567" w:hanging="567"/>
        <w:jc w:val="both"/>
        <w:rPr>
          <w:lang w:val="lt-LT"/>
        </w:rPr>
      </w:pPr>
    </w:p>
    <w:p w14:paraId="1222B2F4" w14:textId="0CA7A5E8" w:rsidR="00833991" w:rsidRPr="00B05D8B" w:rsidRDefault="00536E88" w:rsidP="006E57EE">
      <w:pPr>
        <w:ind w:left="567" w:hanging="567"/>
        <w:jc w:val="both"/>
        <w:rPr>
          <w:lang w:val="lt-LT"/>
        </w:rPr>
      </w:pPr>
      <w:r w:rsidRPr="00B05D8B">
        <w:rPr>
          <w:lang w:val="lt-LT"/>
        </w:rPr>
        <w:t>3.</w:t>
      </w:r>
      <w:r w:rsidR="00833991" w:rsidRPr="00B05D8B">
        <w:rPr>
          <w:lang w:val="lt-LT"/>
        </w:rPr>
        <w:t>3</w:t>
      </w:r>
      <w:r w:rsidRPr="00B05D8B">
        <w:rPr>
          <w:lang w:val="lt-LT"/>
        </w:rPr>
        <w:t>.</w:t>
      </w:r>
      <w:r w:rsidR="006D28D7">
        <w:rPr>
          <w:lang w:val="lt-LT"/>
        </w:rPr>
        <w:tab/>
      </w:r>
      <w:r w:rsidRPr="00B05D8B">
        <w:rPr>
          <w:lang w:val="lt-LT"/>
        </w:rPr>
        <w:t xml:space="preserve">Finansinė parama iš „Erasmus+“ ES fondų / kitų ne iš </w:t>
      </w:r>
      <w:r w:rsidRPr="00B05D8B">
        <w:rPr>
          <w:i/>
          <w:lang w:val="lt-LT"/>
        </w:rPr>
        <w:t>Erasmus+</w:t>
      </w:r>
      <w:r w:rsidRPr="00B05D8B">
        <w:rPr>
          <w:lang w:val="lt-LT"/>
        </w:rPr>
        <w:t xml:space="preserve"> ES fondų</w:t>
      </w:r>
      <w:r w:rsidR="00833991" w:rsidRPr="00B05D8B">
        <w:rPr>
          <w:lang w:val="lt-LT"/>
        </w:rPr>
        <w:t>:</w:t>
      </w:r>
    </w:p>
    <w:p w14:paraId="2017EDDD" w14:textId="7573B3E8" w:rsidR="00833991" w:rsidRPr="00B05D8B" w:rsidRDefault="00610064" w:rsidP="006E57EE">
      <w:pPr>
        <w:ind w:left="567" w:hanging="567"/>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A770F3">
        <w:fldChar w:fldCharType="separate"/>
      </w:r>
      <w:r w:rsidRPr="00B05D8B">
        <w:fldChar w:fldCharType="end"/>
      </w:r>
      <w:r w:rsidR="00536E88" w:rsidRPr="00B05D8B">
        <w:rPr>
          <w:lang w:val="lt-LT"/>
        </w:rPr>
        <w:t xml:space="preserve"> </w:t>
      </w:r>
      <w:r w:rsidR="00F80785" w:rsidRPr="00B05D8B">
        <w:rPr>
          <w:lang w:val="lt-LT"/>
        </w:rPr>
        <w:t>ilgalaikio mobilumo atveju</w:t>
      </w:r>
      <w:r w:rsidR="00833991" w:rsidRPr="00B05D8B">
        <w:rPr>
          <w:lang w:val="lt-LT"/>
        </w:rPr>
        <w:t xml:space="preserve"> </w:t>
      </w:r>
      <w:r w:rsidR="00F80785" w:rsidRPr="00B05D8B">
        <w:rPr>
          <w:highlight w:val="yellow"/>
          <w:lang w:val="lt-LT"/>
        </w:rPr>
        <w:t>…</w:t>
      </w:r>
      <w:r w:rsidR="00F80785" w:rsidRPr="00B05D8B">
        <w:rPr>
          <w:lang w:val="lt-LT"/>
        </w:rPr>
        <w:t xml:space="preserve">  EUR per mėnesį</w:t>
      </w:r>
      <w:r w:rsidR="00BA1A8B">
        <w:rPr>
          <w:lang w:val="lt-LT"/>
        </w:rPr>
        <w:t>;</w:t>
      </w:r>
    </w:p>
    <w:p w14:paraId="4B89EF51" w14:textId="50D99911" w:rsidR="00833991" w:rsidRPr="00B05D8B" w:rsidRDefault="00610064" w:rsidP="006E57EE">
      <w:pPr>
        <w:ind w:left="567" w:hanging="567"/>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A770F3">
        <w:fldChar w:fldCharType="separate"/>
      </w:r>
      <w:r w:rsidRPr="00B05D8B">
        <w:fldChar w:fldCharType="end"/>
      </w:r>
      <w:r w:rsidR="00F80785" w:rsidRPr="00B05D8B">
        <w:rPr>
          <w:lang w:val="lt-LT"/>
        </w:rPr>
        <w:t xml:space="preserve"> trumpalaikio mobilumo atveju 7</w:t>
      </w:r>
      <w:r w:rsidR="006D28D7">
        <w:rPr>
          <w:lang w:val="lt-LT"/>
        </w:rPr>
        <w:t>9</w:t>
      </w:r>
      <w:r w:rsidR="00F80785" w:rsidRPr="00B05D8B">
        <w:rPr>
          <w:lang w:val="lt-LT"/>
        </w:rPr>
        <w:t xml:space="preserve"> EUR už dieną iki 14-os fizinės veiklos dienos ir 5</w:t>
      </w:r>
      <w:r w:rsidR="006D28D7">
        <w:rPr>
          <w:lang w:val="lt-LT"/>
        </w:rPr>
        <w:t>6</w:t>
      </w:r>
      <w:r w:rsidR="00F80785" w:rsidRPr="00B05D8B">
        <w:rPr>
          <w:lang w:val="lt-LT"/>
        </w:rPr>
        <w:t xml:space="preserve"> EUR už dieną nuo 15-os dienos</w:t>
      </w:r>
      <w:r w:rsidR="00833991" w:rsidRPr="00B05D8B">
        <w:rPr>
          <w:lang w:val="lt-LT"/>
        </w:rPr>
        <w:t>.</w:t>
      </w:r>
      <w:r w:rsidR="00F80785" w:rsidRPr="00B05D8B">
        <w:rPr>
          <w:lang w:val="lt-LT"/>
        </w:rPr>
        <w:t xml:space="preserve"> </w:t>
      </w:r>
    </w:p>
    <w:p w14:paraId="7244F2EC" w14:textId="33B4B3E5" w:rsidR="006E57EE" w:rsidRDefault="00610064" w:rsidP="006E57EE">
      <w:pPr>
        <w:ind w:left="567" w:hanging="567"/>
        <w:jc w:val="both"/>
        <w:rPr>
          <w:lang w:val="lt-LT"/>
        </w:rPr>
      </w:pP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A770F3">
        <w:fldChar w:fldCharType="separate"/>
      </w:r>
      <w:r w:rsidRPr="00B05D8B">
        <w:fldChar w:fldCharType="end"/>
      </w:r>
      <w:r w:rsidR="00833991" w:rsidRPr="00B05D8B">
        <w:rPr>
          <w:lang w:val="lt-LT"/>
        </w:rPr>
        <w:t xml:space="preserve"> ilgalaikio ar trumpalaikio mobilumo atveju </w:t>
      </w:r>
      <w:r w:rsidR="00F80785" w:rsidRPr="00B05D8B">
        <w:rPr>
          <w:lang w:val="lt-LT"/>
        </w:rPr>
        <w:t>apima taikytinas papildomas išmokas</w:t>
      </w:r>
      <w:r w:rsidR="00833991" w:rsidRPr="00B05D8B">
        <w:rPr>
          <w:lang w:val="lt-LT"/>
        </w:rPr>
        <w:t xml:space="preserve"> </w:t>
      </w:r>
      <w:r w:rsidR="00833991" w:rsidRPr="00B05D8B">
        <w:rPr>
          <w:highlight w:val="yellow"/>
          <w:lang w:val="lt-LT"/>
        </w:rPr>
        <w:t>...</w:t>
      </w:r>
      <w:r w:rsidR="00833991" w:rsidRPr="00B05D8B">
        <w:rPr>
          <w:lang w:val="lt-LT"/>
        </w:rPr>
        <w:t xml:space="preserve"> EUR </w:t>
      </w:r>
      <w:r w:rsidR="00F80785" w:rsidRPr="00B05D8B">
        <w:rPr>
          <w:lang w:val="lt-LT"/>
        </w:rPr>
        <w:t xml:space="preserve">ir </w:t>
      </w:r>
      <w:r w:rsidR="00833991" w:rsidRPr="00B05D8B">
        <w:rPr>
          <w:lang w:val="lt-LT"/>
        </w:rPr>
        <w:t xml:space="preserve">/ ar </w:t>
      </w:r>
      <w:r w:rsidR="00F80785" w:rsidRPr="00B05D8B">
        <w:rPr>
          <w:lang w:val="lt-LT"/>
        </w:rPr>
        <w:t>kelionės išlaidoms</w:t>
      </w:r>
      <w:r w:rsidR="00833991" w:rsidRPr="00B05D8B">
        <w:rPr>
          <w:lang w:val="lt-LT"/>
        </w:rPr>
        <w:t xml:space="preserve"> </w:t>
      </w:r>
      <w:r w:rsidR="00833991" w:rsidRPr="00B05D8B">
        <w:rPr>
          <w:highlight w:val="yellow"/>
          <w:lang w:val="lt-LT"/>
        </w:rPr>
        <w:t>...</w:t>
      </w:r>
      <w:r w:rsidR="00833991" w:rsidRPr="00B05D8B">
        <w:rPr>
          <w:lang w:val="lt-LT"/>
        </w:rPr>
        <w:t xml:space="preserve"> EUR</w:t>
      </w:r>
      <w:r w:rsidR="00F80785" w:rsidRPr="00B05D8B">
        <w:rPr>
          <w:lang w:val="lt-LT"/>
        </w:rPr>
        <w:t>.</w:t>
      </w:r>
    </w:p>
    <w:p w14:paraId="366633AE" w14:textId="77777777" w:rsidR="006E57EE" w:rsidRDefault="006E57EE">
      <w:pPr>
        <w:rPr>
          <w:lang w:val="lt-LT"/>
        </w:rPr>
      </w:pPr>
      <w:r>
        <w:rPr>
          <w:lang w:val="lt-LT"/>
        </w:rPr>
        <w:br w:type="page"/>
      </w:r>
    </w:p>
    <w:p w14:paraId="6B613BAA" w14:textId="7D477220" w:rsidR="005E33D1" w:rsidRPr="00B05D8B" w:rsidRDefault="000725BA" w:rsidP="005E33D1">
      <w:pPr>
        <w:ind w:left="567" w:hanging="567"/>
        <w:jc w:val="both"/>
        <w:rPr>
          <w:lang w:val="lt-LT"/>
        </w:rPr>
      </w:pPr>
      <w:r w:rsidRPr="00B05D8B">
        <w:rPr>
          <w:lang w:val="lt-LT"/>
        </w:rPr>
        <w:lastRenderedPageBreak/>
        <w:t>3.</w:t>
      </w:r>
      <w:r w:rsidR="00165465" w:rsidRPr="00B05D8B">
        <w:rPr>
          <w:lang w:val="lt-LT"/>
        </w:rPr>
        <w:t>4</w:t>
      </w:r>
      <w:r w:rsidRPr="00B05D8B">
        <w:rPr>
          <w:lang w:val="lt-LT"/>
        </w:rPr>
        <w:tab/>
      </w:r>
      <w:r w:rsidR="005E33D1" w:rsidRPr="00B05D8B">
        <w:rPr>
          <w:lang w:val="lt-LT"/>
        </w:rPr>
        <w:t xml:space="preserve">Su </w:t>
      </w:r>
      <w:proofErr w:type="spellStart"/>
      <w:r w:rsidR="005E33D1" w:rsidRPr="00B05D8B">
        <w:rPr>
          <w:lang w:val="lt-LT"/>
        </w:rPr>
        <w:t>įtraukties</w:t>
      </w:r>
      <w:proofErr w:type="spellEnd"/>
      <w:r w:rsidR="005E33D1" w:rsidRPr="00B05D8B">
        <w:rPr>
          <w:lang w:val="lt-LT"/>
        </w:rPr>
        <w:t xml:space="preserve"> parama susijusių išlaidų kompensavimas</w:t>
      </w:r>
      <w:r w:rsidR="00833991" w:rsidRPr="00B05D8B">
        <w:rPr>
          <w:lang w:val="lt-LT"/>
        </w:rPr>
        <w:t xml:space="preserve">, </w:t>
      </w:r>
      <w:r w:rsidR="005E33D1" w:rsidRPr="00B05D8B">
        <w:rPr>
          <w:lang w:val="lt-LT"/>
        </w:rPr>
        <w:t>arba brangiai kainuojančias kelionės išlaidas, k</w:t>
      </w:r>
      <w:r w:rsidR="009369F8" w:rsidRPr="00B05D8B">
        <w:rPr>
          <w:lang w:val="lt-LT"/>
        </w:rPr>
        <w:t xml:space="preserve">ai </w:t>
      </w:r>
      <w:r w:rsidR="005E33D1" w:rsidRPr="00B05D8B">
        <w:rPr>
          <w:lang w:val="lt-LT"/>
        </w:rPr>
        <w:t>taikoma, grindžiamas dalyvio pateiktais patvirtinamaisiais dokumentais.</w:t>
      </w:r>
    </w:p>
    <w:p w14:paraId="0B8B157A" w14:textId="4313C8D6" w:rsidR="00412CD1" w:rsidRPr="00B05D8B" w:rsidRDefault="00F653E1" w:rsidP="2156E4C0">
      <w:pPr>
        <w:ind w:left="567" w:hanging="567"/>
        <w:jc w:val="both"/>
        <w:rPr>
          <w:lang w:val="lt-LT"/>
        </w:rPr>
      </w:pPr>
      <w:r w:rsidRPr="00B05D8B">
        <w:rPr>
          <w:lang w:val="lt-LT"/>
        </w:rPr>
        <w:t>3</w:t>
      </w:r>
      <w:r w:rsidR="00567F0A" w:rsidRPr="00B05D8B">
        <w:rPr>
          <w:lang w:val="lt-LT"/>
        </w:rPr>
        <w:t>.</w:t>
      </w:r>
      <w:r w:rsidR="0094168F" w:rsidRPr="00B05D8B">
        <w:rPr>
          <w:lang w:val="lt-LT"/>
        </w:rPr>
        <w:t>5</w:t>
      </w:r>
      <w:r w:rsidR="00567F0A" w:rsidRPr="00B05D8B">
        <w:rPr>
          <w:lang w:val="lt-LT"/>
        </w:rPr>
        <w:tab/>
      </w:r>
      <w:r w:rsidR="000725BA" w:rsidRPr="00B05D8B">
        <w:rPr>
          <w:lang w:val="lt-LT"/>
        </w:rPr>
        <w:t>Finansinė parama negali būti naudojama ES lėšomis jau finansuojamų veiksmų išlaidoms padengti</w:t>
      </w:r>
      <w:r w:rsidR="00203C58" w:rsidRPr="00B05D8B">
        <w:rPr>
          <w:lang w:val="lt-LT"/>
        </w:rPr>
        <w:t>.</w:t>
      </w:r>
    </w:p>
    <w:p w14:paraId="6319AA30" w14:textId="68F65E1A" w:rsidR="000725BA" w:rsidRPr="00B05D8B" w:rsidRDefault="000725BA" w:rsidP="000725BA">
      <w:pPr>
        <w:ind w:left="567" w:hanging="567"/>
        <w:jc w:val="both"/>
        <w:rPr>
          <w:lang w:val="lt-LT"/>
        </w:rPr>
      </w:pPr>
      <w:r w:rsidRPr="00B05D8B">
        <w:rPr>
          <w:lang w:val="lt-LT"/>
        </w:rPr>
        <w:t>3.</w:t>
      </w:r>
      <w:r w:rsidR="0094168F" w:rsidRPr="00B05D8B">
        <w:rPr>
          <w:lang w:val="lt-LT"/>
        </w:rPr>
        <w:t>6</w:t>
      </w:r>
      <w:r w:rsidRPr="00B05D8B">
        <w:rPr>
          <w:lang w:val="lt-LT"/>
        </w:rPr>
        <w:tab/>
        <w:t>Nepaisant 3.</w:t>
      </w:r>
      <w:r w:rsidR="0094168F" w:rsidRPr="00B05D8B">
        <w:rPr>
          <w:lang w:val="lt-LT"/>
        </w:rPr>
        <w:t>5</w:t>
      </w:r>
      <w:r w:rsidRPr="00B05D8B">
        <w:rPr>
          <w:lang w:val="lt-LT"/>
        </w:rPr>
        <w:t xml:space="preserve"> straipsnio, dotacija yra suderinama su bet kuriuo kitu finansavimo šaltiniu, įskaitant pajamas, kurias dalyvis galėtų gauti dirbdamas po studijų ir (arba) stažuotės, jeigu jis vykdo I priede numatytą veiklą.</w:t>
      </w:r>
    </w:p>
    <w:p w14:paraId="0FD948C7" w14:textId="71449C18" w:rsidR="0094168F" w:rsidRPr="00B05D8B" w:rsidRDefault="0094168F" w:rsidP="000725BA">
      <w:pPr>
        <w:ind w:left="567" w:hanging="567"/>
        <w:jc w:val="both"/>
        <w:rPr>
          <w:lang w:val="lt-LT"/>
        </w:rPr>
      </w:pPr>
      <w:r w:rsidRPr="00B05D8B">
        <w:rPr>
          <w:lang w:val="lt-LT"/>
        </w:rPr>
        <w:t>3.7</w:t>
      </w:r>
      <w:r w:rsidR="007F4707">
        <w:rPr>
          <w:lang w:val="lt-LT"/>
        </w:rPr>
        <w:tab/>
      </w:r>
      <w:r w:rsidRPr="00B05D8B">
        <w:rPr>
          <w:lang w:val="lt-LT"/>
        </w:rPr>
        <w:t xml:space="preserve">Finansinė parama arba jos dalis turi būti grąžinta, jeigu dalyvis nesilaiko sutarties nuostatų. Jeigu dalyvis nutraukia sutartį prieš terminą, jis privalo grąžinti jau išmokėtos dotacijos sumą, išskyrus tuos atvejus, kai su siunčiančia institucija susitariama kitaip. Tais atvejais, kai dalyvis negali vykdyti mobilumo veiklos, kaip aprašyta I priede, dėl </w:t>
      </w:r>
      <w:r w:rsidRPr="00B05D8B">
        <w:rPr>
          <w:i/>
          <w:lang w:val="lt-LT"/>
        </w:rPr>
        <w:t>force majeure</w:t>
      </w:r>
      <w:r w:rsidRPr="00B05D8B">
        <w:rPr>
          <w:lang w:val="lt-LT"/>
        </w:rPr>
        <w:t xml:space="preserve"> aplinkybių, jis turi teisę gauti dotacijos sumą, atitinkančią faktinę mobilumo laikotarpio trukmę, kaip apibrėžta 2.2 straipsnyje. Likusios lėšos turi būti grąžintos, nebent būtų susitarta kitaip su siunčiančia institucija. Apie tokius atvejus siunčianti institucija turi informuoti ir suderinti su Nacionalinė agentūra</w:t>
      </w:r>
      <w:r w:rsidR="00D647F3">
        <w:rPr>
          <w:lang w:val="lt-LT"/>
        </w:rPr>
        <w:t xml:space="preserve"> ir gauti jos sutikimą.</w:t>
      </w:r>
    </w:p>
    <w:p w14:paraId="645E8B10" w14:textId="77777777" w:rsidR="00EE72BD" w:rsidRPr="00B05D8B" w:rsidRDefault="00EE72BD" w:rsidP="00203C58">
      <w:pPr>
        <w:ind w:left="567" w:hanging="567"/>
        <w:jc w:val="both"/>
        <w:rPr>
          <w:lang w:val="lt-LT"/>
        </w:rPr>
      </w:pPr>
    </w:p>
    <w:p w14:paraId="1334D37D" w14:textId="47639ADE" w:rsidR="008A508A" w:rsidRPr="00B05D8B" w:rsidRDefault="008A508A" w:rsidP="008A508A">
      <w:pPr>
        <w:pBdr>
          <w:bottom w:val="single" w:sz="6" w:space="1" w:color="auto"/>
        </w:pBdr>
        <w:ind w:left="567" w:hanging="567"/>
        <w:rPr>
          <w:lang w:val="lt-LT"/>
        </w:rPr>
      </w:pPr>
      <w:r w:rsidRPr="00B05D8B">
        <w:rPr>
          <w:lang w:val="lt-LT"/>
        </w:rPr>
        <w:t>4 STRAIPSNIS. MOKĖJIMO SUSITARIMAI</w:t>
      </w:r>
    </w:p>
    <w:p w14:paraId="1EF7137E" w14:textId="7BAFD2DA" w:rsidR="006743ED" w:rsidRPr="00B05D8B" w:rsidRDefault="006743ED" w:rsidP="006743ED">
      <w:pPr>
        <w:ind w:left="567" w:hanging="567"/>
        <w:jc w:val="both"/>
        <w:rPr>
          <w:lang w:val="lt-LT"/>
        </w:rPr>
      </w:pPr>
      <w:r w:rsidRPr="00B05D8B">
        <w:rPr>
          <w:lang w:val="lt-LT"/>
        </w:rPr>
        <w:t>4.1</w:t>
      </w:r>
      <w:r w:rsidRPr="00B05D8B">
        <w:rPr>
          <w:lang w:val="lt-LT"/>
        </w:rPr>
        <w:tab/>
        <w:t>Per 30 kalendorinių dienų po to, kai abi šalys pasirašo sutartį, arba gavus atvykimo patvirtinimą</w:t>
      </w:r>
      <w:r w:rsidR="00B95993">
        <w:rPr>
          <w:lang w:val="lt-LT"/>
        </w:rPr>
        <w:t xml:space="preserve">, </w:t>
      </w:r>
      <w:r w:rsidRPr="00B05D8B">
        <w:rPr>
          <w:lang w:val="lt-LT"/>
        </w:rPr>
        <w:t xml:space="preserve">bet ne vėliau kaip iki mobilumo laikotarpio pradžios dienos, dalyviui išmokamas išankstinis finansavimas, sudarantis 90 </w:t>
      </w:r>
      <w:r w:rsidRPr="004B6960">
        <w:rPr>
          <w:lang w:val="lt-LT"/>
        </w:rPr>
        <w:t xml:space="preserve">% </w:t>
      </w:r>
      <w:r w:rsidRPr="004B6960">
        <w:rPr>
          <w:highlight w:val="yellow"/>
          <w:lang w:val="lt-LT"/>
        </w:rPr>
        <w:t>(… EUR</w:t>
      </w:r>
      <w:r w:rsidRPr="004B6960">
        <w:rPr>
          <w:lang w:val="lt-LT"/>
        </w:rPr>
        <w:t>)</w:t>
      </w:r>
      <w:r w:rsidRPr="00B05D8B">
        <w:rPr>
          <w:lang w:val="lt-LT"/>
        </w:rPr>
        <w:t xml:space="preserve"> 3 straipsnyje nurodytos sumos. Jei dalyvis laiku nepateikė patvirtinamųjų dokumentų pagal siunčiančiosios organizacijos grafiką išimties tvarka gali būti sutikta su vėlesniu išankstinio finansavimo išmokėjimu, remiantis pagrįstomis priežastimis. Išankstinis finansavimas dalyviui išmokamas ne vėliau kaip mobilumo veiklos pradžios dieną.</w:t>
      </w:r>
    </w:p>
    <w:p w14:paraId="07B38B63" w14:textId="77777777" w:rsidR="006743ED" w:rsidRPr="00B05D8B" w:rsidRDefault="006743ED" w:rsidP="006743ED">
      <w:pPr>
        <w:tabs>
          <w:tab w:val="left" w:pos="284"/>
          <w:tab w:val="left" w:pos="426"/>
        </w:tabs>
        <w:jc w:val="both"/>
        <w:rPr>
          <w:b/>
          <w:szCs w:val="24"/>
          <w:lang w:val="lt-LT"/>
        </w:rPr>
      </w:pPr>
      <w:r w:rsidRPr="00B05D8B">
        <w:rPr>
          <w:b/>
          <w:szCs w:val="24"/>
          <w:lang w:val="lt-LT"/>
        </w:rPr>
        <w:t xml:space="preserve">4.2. Dalyvio prašymu išmokėti likusią finansinės paramos sumą t. y. 10 proc. </w:t>
      </w:r>
      <w:r w:rsidRPr="00B05D8B">
        <w:rPr>
          <w:b/>
          <w:szCs w:val="24"/>
          <w:highlight w:val="yellow"/>
          <w:lang w:val="lt-LT"/>
        </w:rPr>
        <w:t>(... EUR )</w:t>
      </w:r>
      <w:r w:rsidRPr="00B05D8B">
        <w:rPr>
          <w:b/>
          <w:szCs w:val="24"/>
          <w:lang w:val="lt-LT"/>
        </w:rPr>
        <w:t xml:space="preserve"> yra laikoma:</w:t>
      </w:r>
    </w:p>
    <w:p w14:paraId="17D24C20" w14:textId="79BF1C85" w:rsidR="00D647F3" w:rsidRPr="00E718F0" w:rsidRDefault="006743ED" w:rsidP="006743ED">
      <w:pPr>
        <w:tabs>
          <w:tab w:val="left" w:pos="284"/>
          <w:tab w:val="left" w:pos="426"/>
        </w:tabs>
        <w:jc w:val="both"/>
        <w:rPr>
          <w:b/>
          <w:lang w:val="lt-LT"/>
        </w:rPr>
      </w:pPr>
      <w:r w:rsidRPr="00B05D8B">
        <w:rPr>
          <w:b/>
          <w:szCs w:val="24"/>
          <w:lang w:val="lt-LT"/>
        </w:rPr>
        <w:tab/>
        <w:t>4.2.</w:t>
      </w:r>
      <w:r w:rsidR="00F92D68" w:rsidRPr="00B05D8B">
        <w:rPr>
          <w:b/>
          <w:szCs w:val="24"/>
          <w:lang w:val="lt-LT"/>
        </w:rPr>
        <w:t>1</w:t>
      </w:r>
      <w:r w:rsidRPr="00B05D8B">
        <w:rPr>
          <w:b/>
          <w:szCs w:val="24"/>
          <w:lang w:val="lt-LT"/>
        </w:rPr>
        <w:t xml:space="preserve">. </w:t>
      </w:r>
      <w:r w:rsidR="00D647F3" w:rsidRPr="00E718F0">
        <w:rPr>
          <w:b/>
          <w:lang w:val="lt-LT"/>
        </w:rPr>
        <w:t xml:space="preserve">Galutinės dalyvio ataskaitos pateikimas per „EU </w:t>
      </w:r>
      <w:proofErr w:type="spellStart"/>
      <w:r w:rsidR="00D647F3" w:rsidRPr="00E718F0">
        <w:rPr>
          <w:b/>
          <w:lang w:val="lt-LT"/>
        </w:rPr>
        <w:t>Survey</w:t>
      </w:r>
      <w:proofErr w:type="spellEnd"/>
      <w:r w:rsidR="00D647F3" w:rsidRPr="00E718F0">
        <w:rPr>
          <w:b/>
          <w:lang w:val="lt-LT"/>
        </w:rPr>
        <w:t>“ apklausos įrankį;</w:t>
      </w:r>
    </w:p>
    <w:p w14:paraId="38B7F1CF" w14:textId="1A1C8E17" w:rsidR="006743ED" w:rsidRPr="00E718F0" w:rsidRDefault="006743ED" w:rsidP="006743ED">
      <w:pPr>
        <w:tabs>
          <w:tab w:val="left" w:pos="284"/>
          <w:tab w:val="left" w:pos="426"/>
        </w:tabs>
        <w:jc w:val="both"/>
        <w:rPr>
          <w:b/>
          <w:szCs w:val="24"/>
          <w:lang w:val="lt-LT"/>
        </w:rPr>
      </w:pPr>
      <w:r w:rsidRPr="00E718F0">
        <w:rPr>
          <w:b/>
          <w:szCs w:val="24"/>
          <w:lang w:val="lt-LT"/>
        </w:rPr>
        <w:tab/>
        <w:t>4.2.</w:t>
      </w:r>
      <w:r w:rsidR="00F92D68" w:rsidRPr="00E718F0">
        <w:rPr>
          <w:b/>
          <w:szCs w:val="24"/>
          <w:lang w:val="lt-LT"/>
        </w:rPr>
        <w:t>2</w:t>
      </w:r>
      <w:r w:rsidRPr="00E718F0">
        <w:rPr>
          <w:b/>
          <w:szCs w:val="24"/>
          <w:lang w:val="lt-LT"/>
        </w:rPr>
        <w:t>. Dokumentų, įrodančių mobilumo pradžios ir pabaigos faktines datas pateikimas;</w:t>
      </w:r>
    </w:p>
    <w:p w14:paraId="6CD6E301" w14:textId="2932FDF8" w:rsidR="00F92D68" w:rsidRPr="00E718F0" w:rsidRDefault="00F92D68" w:rsidP="006743ED">
      <w:pPr>
        <w:tabs>
          <w:tab w:val="left" w:pos="284"/>
          <w:tab w:val="left" w:pos="426"/>
        </w:tabs>
        <w:jc w:val="both"/>
        <w:rPr>
          <w:szCs w:val="24"/>
          <w:lang w:val="lt-LT"/>
        </w:rPr>
      </w:pPr>
      <w:r w:rsidRPr="00E718F0">
        <w:rPr>
          <w:b/>
          <w:szCs w:val="24"/>
          <w:lang w:val="lt-LT"/>
        </w:rPr>
        <w:t xml:space="preserve">4.3 </w:t>
      </w:r>
      <w:r w:rsidR="002F499B" w:rsidRPr="00E718F0">
        <w:rPr>
          <w:b/>
          <w:szCs w:val="24"/>
          <w:lang w:val="lt-LT"/>
        </w:rPr>
        <w:t>D</w:t>
      </w:r>
      <w:r w:rsidRPr="00E718F0">
        <w:rPr>
          <w:lang w:val="lt-LT"/>
        </w:rPr>
        <w:t>alyviui pateikus ekologišką (žaliąją) kelionę pagrindžiančius dokumentus, jam gali būti išmokama papildoma fiksuota 50 EUR finansinė parama už ekologišką (žaliąją) kelionę ir papildoma individuali parama už</w:t>
      </w:r>
      <w:r w:rsidR="002B0A28" w:rsidRPr="00E718F0">
        <w:rPr>
          <w:lang w:val="lt-LT"/>
        </w:rPr>
        <w:t xml:space="preserve"> </w:t>
      </w:r>
      <w:r w:rsidR="002B0A28" w:rsidRPr="00E718F0">
        <w:rPr>
          <w:b/>
          <w:highlight w:val="yellow"/>
          <w:lang w:val="lt-LT"/>
        </w:rPr>
        <w:t>.......</w:t>
      </w:r>
      <w:r w:rsidRPr="00E718F0">
        <w:rPr>
          <w:b/>
          <w:lang w:val="lt-LT"/>
        </w:rPr>
        <w:t xml:space="preserve"> </w:t>
      </w:r>
      <w:r w:rsidRPr="00E718F0">
        <w:rPr>
          <w:lang w:val="lt-LT"/>
        </w:rPr>
        <w:t>kelionės dienas (ne daugiau kaip 4 kelionės dienas), apskaičiuota kaip nurodyta 3.3 punkte. Dalyviui nepateikus ekologišką (žaliąją) kelionę pagrindžiančius dokumentus mobilumo dotacija gali būti perskaičiuota.</w:t>
      </w:r>
    </w:p>
    <w:p w14:paraId="03C46F7D" w14:textId="77777777" w:rsidR="006743ED" w:rsidRPr="00B05D8B" w:rsidRDefault="006743ED" w:rsidP="006743ED">
      <w:pPr>
        <w:ind w:left="567" w:hanging="567"/>
        <w:jc w:val="both"/>
        <w:rPr>
          <w:lang w:val="lt-LT"/>
        </w:rPr>
      </w:pPr>
    </w:p>
    <w:p w14:paraId="511FDB8F" w14:textId="77777777" w:rsidR="00BA2183" w:rsidRPr="00B05D8B" w:rsidRDefault="00BA2183" w:rsidP="00BA2183">
      <w:pPr>
        <w:pBdr>
          <w:bottom w:val="single" w:sz="6" w:space="1" w:color="auto"/>
        </w:pBdr>
        <w:jc w:val="both"/>
        <w:rPr>
          <w:lang w:val="lt-LT"/>
        </w:rPr>
      </w:pPr>
      <w:r w:rsidRPr="00B05D8B">
        <w:rPr>
          <w:lang w:val="lt-LT"/>
        </w:rPr>
        <w:t>5 STRAIPSNIS. DRAUDIMAS</w:t>
      </w:r>
    </w:p>
    <w:p w14:paraId="7C82C622" w14:textId="16C8507B" w:rsidR="00B010F6" w:rsidRPr="00B05D8B" w:rsidRDefault="00B010F6" w:rsidP="00B05D8B">
      <w:pPr>
        <w:ind w:left="567" w:hanging="567"/>
        <w:jc w:val="both"/>
        <w:rPr>
          <w:lang w:val="lt-LT"/>
        </w:rPr>
      </w:pPr>
      <w:r w:rsidRPr="00B05D8B">
        <w:rPr>
          <w:lang w:val="lt-LT"/>
        </w:rPr>
        <w:t>5.1    Institucija pasirūpina, kad dalyvis būtų tinkamai apdraustas</w:t>
      </w:r>
      <w:r w:rsidR="0095759C">
        <w:rPr>
          <w:lang w:val="lt-LT"/>
        </w:rPr>
        <w:t xml:space="preserve">, </w:t>
      </w:r>
      <w:r w:rsidRPr="00B05D8B">
        <w:rPr>
          <w:lang w:val="lt-LT"/>
        </w:rPr>
        <w:t xml:space="preserve">suteikdama dalyviui reikiamą informaciją ir pagalbą, kad jis galėtų apsidrausti pats. </w:t>
      </w:r>
    </w:p>
    <w:p w14:paraId="3FF80BB9" w14:textId="064FBFF3" w:rsidR="00B010F6" w:rsidRPr="00B05D8B" w:rsidRDefault="00B010F6" w:rsidP="00B010F6">
      <w:pPr>
        <w:ind w:left="567" w:hanging="567"/>
        <w:jc w:val="both"/>
        <w:rPr>
          <w:snapToGrid/>
          <w:lang w:val="lt-LT"/>
        </w:rPr>
      </w:pPr>
      <w:r w:rsidRPr="00B05D8B">
        <w:rPr>
          <w:lang w:val="lt-LT"/>
        </w:rPr>
        <w:t xml:space="preserve">5.2 </w:t>
      </w:r>
      <w:r w:rsidRPr="00B05D8B">
        <w:rPr>
          <w:lang w:val="lt-LT"/>
        </w:rPr>
        <w:tab/>
        <w:t>Draudimo apsauga apima mažiausiai sveikatos draudimą. Jei mobilumo metu atliekama mokomoji praktika privaloma civilinės atsakomybės draudimas ir draudimas nuo nelaimingų atsitikimų. (Paaiškinimas: Mobilumo ES viduje atveju dalyvio nacionalinis sveikatos draudimas apima pagrindinį draudimą jo buvimo kitoje ES šalyje metu pagal Europos sveikatos draudimo kortelę. Tačiau šio draudimo gali nepakakti visais atvejais, pavyzdžiui, repatriacijos, specialios medicininės intervencijos arba tarptautinio mobilumo atveju.</w:t>
      </w:r>
      <w:r w:rsidRPr="00B05D8B">
        <w:rPr>
          <w:color w:val="000000" w:themeColor="text1"/>
          <w:lang w:val="lt-LT"/>
        </w:rPr>
        <w:t xml:space="preserve"> </w:t>
      </w:r>
      <w:r w:rsidRPr="00B05D8B">
        <w:rPr>
          <w:lang w:val="lt-LT"/>
        </w:rPr>
        <w:t>Tokiu atveju gali prireikti papildomo privataus sveikatos draudimo. Civilinės atsakomybės ir nelaimingų atsitikimų draudimas apima dalyvio arba dalyviui buvimo užsienyje metu padarytą žalą. Įvairiose šalyse šie draudimai reglamentuojami nevienodai, todėl dalyviai rizikuoja, kad jie nebus apdrausti pagal standartines sistemas, pavyzdžiui, jei jie nėra laikomi darbuotojais arba nėra oficialiai įregistruoti juos priimančioje organizacijoje. Be to, rekomenduojama apsidrausti nuo dokumentų, kelionės bilietų ir bagažo praradimo ar vagystės.).</w:t>
      </w:r>
    </w:p>
    <w:p w14:paraId="29E69E56" w14:textId="77777777" w:rsidR="00B010F6" w:rsidRPr="00B05D8B" w:rsidRDefault="00B010F6" w:rsidP="00B010F6">
      <w:pPr>
        <w:jc w:val="both"/>
        <w:rPr>
          <w:lang w:val="lt-LT"/>
        </w:rPr>
      </w:pPr>
    </w:p>
    <w:p w14:paraId="50F48DAA" w14:textId="77777777" w:rsidR="00B010F6" w:rsidRPr="00B05D8B" w:rsidRDefault="00B010F6" w:rsidP="00B010F6">
      <w:pPr>
        <w:ind w:left="567"/>
        <w:jc w:val="both"/>
        <w:rPr>
          <w:lang w:val="lt-LT"/>
        </w:rPr>
      </w:pPr>
      <w:r w:rsidRPr="00B05D8B">
        <w:rPr>
          <w:lang w:val="lt-LT"/>
        </w:rPr>
        <w:t xml:space="preserve"> Draudimo paslaugų teikėjas (-ai):</w:t>
      </w:r>
    </w:p>
    <w:p w14:paraId="30173C0C" w14:textId="54D48028" w:rsidR="00B010F6" w:rsidRPr="00B05D8B" w:rsidRDefault="00B010F6" w:rsidP="00B010F6">
      <w:pPr>
        <w:ind w:left="567"/>
        <w:jc w:val="both"/>
        <w:rPr>
          <w:lang w:val="lt-LT"/>
        </w:rPr>
      </w:pPr>
      <w:r w:rsidRPr="00B05D8B">
        <w:rPr>
          <w:lang w:val="lt-LT"/>
        </w:rPr>
        <w:t xml:space="preserve"> draudimo numeris:</w:t>
      </w:r>
    </w:p>
    <w:p w14:paraId="0F5512D3" w14:textId="20E56416" w:rsidR="00B010F6" w:rsidRPr="00B05D8B" w:rsidRDefault="00B010F6" w:rsidP="00B010F6">
      <w:pPr>
        <w:ind w:left="567"/>
        <w:jc w:val="both"/>
        <w:rPr>
          <w:lang w:val="lt-LT"/>
        </w:rPr>
      </w:pPr>
      <w:r w:rsidRPr="00B05D8B">
        <w:rPr>
          <w:lang w:val="lt-LT"/>
        </w:rPr>
        <w:t xml:space="preserve"> draudimo data:</w:t>
      </w:r>
    </w:p>
    <w:p w14:paraId="4DBFEA5D" w14:textId="77777777" w:rsidR="00B010F6" w:rsidRPr="00B05D8B" w:rsidRDefault="00B010F6" w:rsidP="00B010F6">
      <w:pPr>
        <w:ind w:left="567"/>
        <w:jc w:val="both"/>
        <w:rPr>
          <w:lang w:val="lt-LT"/>
        </w:rPr>
      </w:pPr>
    </w:p>
    <w:p w14:paraId="568ED716" w14:textId="3A4A7FD1" w:rsidR="00B010F6" w:rsidRPr="00B05D8B" w:rsidRDefault="00B010F6" w:rsidP="00B010F6">
      <w:pPr>
        <w:ind w:left="567" w:hanging="567"/>
        <w:jc w:val="both"/>
        <w:rPr>
          <w:lang w:val="lt-LT"/>
        </w:rPr>
      </w:pPr>
      <w:r w:rsidRPr="00B05D8B">
        <w:rPr>
          <w:lang w:val="lt-LT"/>
        </w:rPr>
        <w:t>5.3    Už draudimo apsaugą atsakingas:</w:t>
      </w:r>
    </w:p>
    <w:p w14:paraId="57164120" w14:textId="45D12607" w:rsidR="00B010F6" w:rsidRPr="00B05D8B" w:rsidRDefault="004D66C3" w:rsidP="00B010F6">
      <w:pPr>
        <w:ind w:left="567" w:hanging="567"/>
        <w:jc w:val="both"/>
        <w:rPr>
          <w:lang w:val="lt-LT"/>
        </w:rPr>
      </w:pPr>
      <w:r w:rsidRPr="00B05D8B">
        <w:rPr>
          <w:lang w:val="lt-LT"/>
        </w:rPr>
        <w:t xml:space="preserve">Dalyvis </w:t>
      </w: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A770F3">
        <w:fldChar w:fldCharType="separate"/>
      </w:r>
      <w:r w:rsidRPr="00B05D8B">
        <w:fldChar w:fldCharType="end"/>
      </w:r>
    </w:p>
    <w:p w14:paraId="32C27F9B" w14:textId="03ACC5D8" w:rsidR="004D66C3" w:rsidRPr="00B05D8B" w:rsidRDefault="004D66C3" w:rsidP="00B010F6">
      <w:pPr>
        <w:ind w:left="567" w:hanging="567"/>
        <w:jc w:val="both"/>
        <w:rPr>
          <w:lang w:val="lt-LT"/>
        </w:rPr>
      </w:pPr>
      <w:r w:rsidRPr="00B05D8B">
        <w:rPr>
          <w:lang w:val="lt-LT"/>
        </w:rPr>
        <w:t xml:space="preserve">Priimančioji institucija </w:t>
      </w:r>
      <w:r w:rsidRPr="00B05D8B">
        <w:fldChar w:fldCharType="begin">
          <w:ffData>
            <w:name w:val="Check1"/>
            <w:enabled/>
            <w:calcOnExit w:val="0"/>
            <w:checkBox>
              <w:sizeAuto/>
              <w:default w:val="0"/>
              <w:checked w:val="0"/>
            </w:checkBox>
          </w:ffData>
        </w:fldChar>
      </w:r>
      <w:r w:rsidRPr="00B05D8B">
        <w:rPr>
          <w:lang w:val="lt-LT"/>
        </w:rPr>
        <w:instrText xml:space="preserve"> FORMCHECKBOX </w:instrText>
      </w:r>
      <w:r w:rsidR="00A770F3">
        <w:fldChar w:fldCharType="separate"/>
      </w:r>
      <w:r w:rsidRPr="00B05D8B">
        <w:fldChar w:fldCharType="end"/>
      </w:r>
    </w:p>
    <w:p w14:paraId="40DE5703" w14:textId="77777777" w:rsidR="00B010F6" w:rsidRPr="00B05D8B" w:rsidRDefault="00B010F6" w:rsidP="00B010F6">
      <w:pPr>
        <w:ind w:left="567"/>
        <w:jc w:val="both"/>
        <w:rPr>
          <w:lang w:val="lt-LT"/>
        </w:rPr>
      </w:pPr>
    </w:p>
    <w:p w14:paraId="1AB450C3" w14:textId="2F39BAD6" w:rsidR="004D66C3" w:rsidRPr="00B05D8B" w:rsidRDefault="004D66C3" w:rsidP="004D66C3">
      <w:pPr>
        <w:pBdr>
          <w:bottom w:val="single" w:sz="6" w:space="1" w:color="auto"/>
        </w:pBdr>
        <w:jc w:val="both"/>
        <w:rPr>
          <w:lang w:val="lt-LT"/>
        </w:rPr>
      </w:pPr>
      <w:r w:rsidRPr="00B05D8B">
        <w:rPr>
          <w:lang w:val="lt-LT"/>
        </w:rPr>
        <w:t>6 STRAIPSNIS. INTERNETINĖ KALBINĖ PARAMA</w:t>
      </w:r>
      <w:r w:rsidR="00B05D8B" w:rsidRPr="00B05D8B">
        <w:rPr>
          <w:lang w:val="lt-LT"/>
        </w:rPr>
        <w:t xml:space="preserve">. </w:t>
      </w:r>
      <w:r w:rsidRPr="00B05D8B">
        <w:rPr>
          <w:lang w:val="lt-LT"/>
        </w:rPr>
        <w:t xml:space="preserve">Taikoma mobilumo veikloms, kurių pagrindinė mokymosi ar darbo kalba yra pateikta internetinės kalbinės paramos „Online </w:t>
      </w:r>
      <w:proofErr w:type="spellStart"/>
      <w:r w:rsidRPr="00B05D8B">
        <w:rPr>
          <w:lang w:val="lt-LT"/>
        </w:rPr>
        <w:t>Linguistic</w:t>
      </w:r>
      <w:proofErr w:type="spellEnd"/>
      <w:r w:rsidRPr="00B05D8B">
        <w:rPr>
          <w:lang w:val="lt-LT"/>
        </w:rPr>
        <w:t xml:space="preserve"> </w:t>
      </w:r>
      <w:proofErr w:type="spellStart"/>
      <w:r w:rsidRPr="00B05D8B">
        <w:rPr>
          <w:lang w:val="lt-LT"/>
        </w:rPr>
        <w:t>Support</w:t>
      </w:r>
      <w:proofErr w:type="spellEnd"/>
      <w:r w:rsidRPr="00B05D8B">
        <w:rPr>
          <w:lang w:val="lt-LT"/>
        </w:rPr>
        <w:t xml:space="preserve"> (OLS)“ sistemoje, išskyrus tuos atvejus, kai šios kalbos yra gimtosios</w:t>
      </w:r>
      <w:r w:rsidR="00B05D8B" w:rsidRPr="00B05D8B">
        <w:rPr>
          <w:lang w:val="lt-LT"/>
        </w:rPr>
        <w:t>.</w:t>
      </w:r>
    </w:p>
    <w:p w14:paraId="27099AAE" w14:textId="3AB28FD7" w:rsidR="004D66C3" w:rsidRPr="00B05D8B" w:rsidRDefault="004D66C3" w:rsidP="004D66C3">
      <w:pPr>
        <w:ind w:left="720" w:hanging="720"/>
        <w:jc w:val="both"/>
        <w:rPr>
          <w:lang w:val="lt-LT"/>
        </w:rPr>
      </w:pPr>
      <w:r w:rsidRPr="00B05D8B">
        <w:rPr>
          <w:lang w:val="lt-LT"/>
        </w:rPr>
        <w:t>6.1.</w:t>
      </w:r>
      <w:r w:rsidRPr="00B05D8B">
        <w:rPr>
          <w:lang w:val="lt-LT"/>
        </w:rPr>
        <w:tab/>
        <w:t xml:space="preserve">Prieš mobilumo laikotarpį dalyvis </w:t>
      </w:r>
      <w:r w:rsidR="00307E2E">
        <w:rPr>
          <w:lang w:val="lt-LT"/>
        </w:rPr>
        <w:t>gali</w:t>
      </w:r>
      <w:r w:rsidRPr="00B05D8B">
        <w:rPr>
          <w:lang w:val="lt-LT"/>
        </w:rPr>
        <w:t xml:space="preserve"> atlikti kalbos žinių vertinimą OLS sistemoje mobilumo kalba (jei tokia yra). Kalbos žinių vertinimo internetu atlikimas prieš išvykstant yra būtina sąlyga, išskyrus tinkamai pateisinamus atvejus.</w:t>
      </w:r>
    </w:p>
    <w:p w14:paraId="5FDC8714" w14:textId="394AB023" w:rsidR="004D66C3" w:rsidRPr="00B05D8B" w:rsidRDefault="004D66C3" w:rsidP="00E718F0">
      <w:pPr>
        <w:ind w:left="720" w:hanging="720"/>
        <w:jc w:val="both"/>
        <w:rPr>
          <w:lang w:val="lt-LT"/>
        </w:rPr>
      </w:pPr>
      <w:r w:rsidRPr="00B05D8B">
        <w:rPr>
          <w:lang w:val="lt-LT"/>
        </w:rPr>
        <w:t>6.2</w:t>
      </w:r>
      <w:r w:rsidRPr="00B05D8B">
        <w:rPr>
          <w:lang w:val="lt-LT"/>
        </w:rPr>
        <w:tab/>
        <w:t>Kalbos mokėjimo lygis, kurį studentas jau turi arba sutinka įgyti iki mobilumo laikotarpio pradžios, yra: A1</w:t>
      </w:r>
      <w:r w:rsidRPr="00B05D8B">
        <w:rPr>
          <w:rFonts w:ascii="Segoe UI Symbol" w:hAnsi="Segoe UI Symbol" w:cs="Segoe UI Symbol"/>
          <w:lang w:val="lt-LT"/>
        </w:rPr>
        <w:t>☐</w:t>
      </w:r>
      <w:r w:rsidRPr="00B05D8B">
        <w:rPr>
          <w:lang w:val="lt-LT"/>
        </w:rPr>
        <w:t xml:space="preserve"> A2</w:t>
      </w:r>
      <w:r w:rsidRPr="00B05D8B">
        <w:rPr>
          <w:rFonts w:ascii="Segoe UI Symbol" w:hAnsi="Segoe UI Symbol" w:cs="Segoe UI Symbol"/>
          <w:lang w:val="lt-LT"/>
        </w:rPr>
        <w:t>☐</w:t>
      </w:r>
      <w:r w:rsidRPr="00B05D8B">
        <w:rPr>
          <w:lang w:val="lt-LT"/>
        </w:rPr>
        <w:t xml:space="preserve"> B1</w:t>
      </w:r>
      <w:r w:rsidRPr="00B05D8B">
        <w:rPr>
          <w:rFonts w:ascii="Segoe UI Symbol" w:hAnsi="Segoe UI Symbol" w:cs="Segoe UI Symbol"/>
          <w:lang w:val="lt-LT"/>
        </w:rPr>
        <w:t>☐</w:t>
      </w:r>
      <w:r w:rsidRPr="00B05D8B">
        <w:rPr>
          <w:lang w:val="lt-LT"/>
        </w:rPr>
        <w:t xml:space="preserve"> B2</w:t>
      </w:r>
      <w:r w:rsidRPr="00B05D8B">
        <w:rPr>
          <w:rFonts w:ascii="Segoe UI Symbol" w:hAnsi="Segoe UI Symbol" w:cs="Segoe UI Symbol"/>
          <w:lang w:val="lt-LT"/>
        </w:rPr>
        <w:t>☐</w:t>
      </w:r>
      <w:r w:rsidRPr="00B05D8B">
        <w:rPr>
          <w:lang w:val="lt-LT"/>
        </w:rPr>
        <w:t xml:space="preserve"> C1</w:t>
      </w:r>
      <w:r w:rsidRPr="00B05D8B">
        <w:rPr>
          <w:rFonts w:ascii="Segoe UI Symbol" w:hAnsi="Segoe UI Symbol" w:cs="Segoe UI Symbol"/>
          <w:lang w:val="lt-LT"/>
        </w:rPr>
        <w:t>☐</w:t>
      </w:r>
      <w:r w:rsidRPr="00B05D8B">
        <w:rPr>
          <w:lang w:val="lt-LT"/>
        </w:rPr>
        <w:t xml:space="preserve"> C2</w:t>
      </w:r>
      <w:r w:rsidRPr="00B05D8B">
        <w:rPr>
          <w:rFonts w:ascii="Segoe UI Symbol" w:hAnsi="Segoe UI Symbol" w:cs="Segoe UI Symbol"/>
          <w:lang w:val="lt-LT"/>
        </w:rPr>
        <w:t>☐</w:t>
      </w:r>
    </w:p>
    <w:p w14:paraId="23AA4159" w14:textId="758D6045" w:rsidR="00A766B2" w:rsidRDefault="00A766B2">
      <w:pPr>
        <w:rPr>
          <w:lang w:val="lt-LT"/>
        </w:rPr>
      </w:pPr>
      <w:r>
        <w:rPr>
          <w:lang w:val="lt-LT"/>
        </w:rPr>
        <w:br w:type="page"/>
      </w:r>
    </w:p>
    <w:p w14:paraId="66461721" w14:textId="77777777" w:rsidR="004D66C3" w:rsidRPr="00B05D8B" w:rsidRDefault="004D66C3" w:rsidP="004D66C3">
      <w:pPr>
        <w:pBdr>
          <w:bottom w:val="single" w:sz="6" w:space="0" w:color="auto"/>
        </w:pBdr>
        <w:rPr>
          <w:lang w:val="lt-LT"/>
        </w:rPr>
      </w:pPr>
      <w:r w:rsidRPr="00B05D8B">
        <w:rPr>
          <w:lang w:val="lt-LT"/>
        </w:rPr>
        <w:lastRenderedPageBreak/>
        <w:t>7 STRAIPSNIS. GALUTINĖ DALYVIO ATASKAITA (ES APKLAUSA)</w:t>
      </w:r>
    </w:p>
    <w:p w14:paraId="1831A813" w14:textId="77777777" w:rsidR="004D66C3" w:rsidRPr="00B05D8B" w:rsidRDefault="004D66C3" w:rsidP="004D66C3">
      <w:pPr>
        <w:tabs>
          <w:tab w:val="left" w:pos="567"/>
        </w:tabs>
        <w:ind w:left="567" w:hanging="567"/>
        <w:jc w:val="both"/>
        <w:rPr>
          <w:lang w:val="lt-LT"/>
        </w:rPr>
      </w:pPr>
      <w:r w:rsidRPr="00B05D8B">
        <w:rPr>
          <w:lang w:val="lt-LT"/>
        </w:rPr>
        <w:t>7.1.</w:t>
      </w:r>
      <w:r w:rsidRPr="00B05D8B">
        <w:rPr>
          <w:lang w:val="lt-LT"/>
        </w:rPr>
        <w:tab/>
        <w:t xml:space="preserve">Pasibaigus mobilumo užsienyje laikotarpiui, dalyvis turi užpildyti ir pateikti ES internetinės apklausos anketą (internetu per „EU </w:t>
      </w:r>
      <w:proofErr w:type="spellStart"/>
      <w:r w:rsidRPr="00B05D8B">
        <w:rPr>
          <w:lang w:val="lt-LT"/>
        </w:rPr>
        <w:t>Survey</w:t>
      </w:r>
      <w:proofErr w:type="spellEnd"/>
      <w:r w:rsidRPr="00B05D8B">
        <w:rPr>
          <w:lang w:val="lt-LT"/>
        </w:rPr>
        <w:t xml:space="preserve">“ apklausos įrankį) ne vėliau kaip per 30 kalendorinių dienų nuo tada, kai gauna kvietimą ją užpildyti. </w:t>
      </w:r>
      <w:r w:rsidRPr="00B05D8B">
        <w:rPr>
          <w:b/>
          <w:lang w:val="lt-LT"/>
        </w:rPr>
        <w:t>Iš dalyvių, kurie neužpildo ir nepateikia internetinės ES apklausos, siunčianti institucija gali pareikalauti iš dalies arba visiškai grąžinti gautą finansinę paramą.</w:t>
      </w:r>
    </w:p>
    <w:p w14:paraId="44099E6B" w14:textId="7986E41C" w:rsidR="004D66C3" w:rsidRDefault="004D66C3" w:rsidP="004D66C3">
      <w:pPr>
        <w:tabs>
          <w:tab w:val="left" w:pos="567"/>
        </w:tabs>
        <w:ind w:left="567" w:hanging="567"/>
        <w:jc w:val="both"/>
        <w:rPr>
          <w:lang w:val="lt-LT"/>
        </w:rPr>
      </w:pPr>
      <w:r w:rsidRPr="00B05D8B">
        <w:rPr>
          <w:lang w:val="lt-LT"/>
        </w:rPr>
        <w:t>7.2</w:t>
      </w:r>
      <w:r w:rsidRPr="00B05D8B">
        <w:rPr>
          <w:lang w:val="lt-LT"/>
        </w:rPr>
        <w:tab/>
        <w:t>Siekiant surinkti išsamią informaciją pripažinimo klausimais, studentui gali būti papildomai atsiųstas klausimynas internetu.</w:t>
      </w:r>
    </w:p>
    <w:p w14:paraId="46EA119D" w14:textId="1CB28F3A" w:rsidR="0084129E" w:rsidRDefault="0084129E" w:rsidP="004D66C3">
      <w:pPr>
        <w:tabs>
          <w:tab w:val="left" w:pos="567"/>
        </w:tabs>
        <w:ind w:left="567" w:hanging="567"/>
        <w:jc w:val="both"/>
        <w:rPr>
          <w:lang w:val="lt-LT"/>
        </w:rPr>
      </w:pPr>
    </w:p>
    <w:p w14:paraId="02AC7A6C" w14:textId="2793FE00" w:rsidR="0084129E" w:rsidRPr="00DF1087" w:rsidRDefault="0084129E" w:rsidP="0084129E">
      <w:pPr>
        <w:pBdr>
          <w:bottom w:val="single" w:sz="6" w:space="0" w:color="auto"/>
        </w:pBdr>
        <w:rPr>
          <w:lang w:val="lt-LT"/>
        </w:rPr>
      </w:pPr>
      <w:r>
        <w:rPr>
          <w:lang w:val="lt-LT"/>
        </w:rPr>
        <w:t>8</w:t>
      </w:r>
      <w:r w:rsidRPr="00DF1087">
        <w:rPr>
          <w:lang w:val="lt-LT"/>
        </w:rPr>
        <w:t xml:space="preserve"> STRAIPSNIS. ETIKA IR VERTYBĖS</w:t>
      </w:r>
    </w:p>
    <w:p w14:paraId="2DE13B28" w14:textId="22397AC4" w:rsidR="0084129E" w:rsidRPr="00DF1087" w:rsidRDefault="0084129E" w:rsidP="0084129E">
      <w:pPr>
        <w:ind w:left="720" w:hanging="720"/>
        <w:rPr>
          <w:lang w:val="lt-LT"/>
        </w:rPr>
      </w:pPr>
      <w:r>
        <w:rPr>
          <w:lang w:val="lt-LT"/>
        </w:rPr>
        <w:t>8</w:t>
      </w:r>
      <w:r w:rsidRPr="00762713">
        <w:rPr>
          <w:lang w:val="lt-LT"/>
        </w:rPr>
        <w:t>.1.      Etika: mobilumo veikla privalo b</w:t>
      </w:r>
      <w:r w:rsidRPr="00DF1087">
        <w:rPr>
          <w:lang w:val="lt-LT"/>
        </w:rPr>
        <w:t>ūti vykdoma vadovaujantis aukščiausiais etikos standartais, ES,</w:t>
      </w:r>
    </w:p>
    <w:p w14:paraId="34A730AC" w14:textId="77777777" w:rsidR="0084129E" w:rsidRPr="00DF1087" w:rsidRDefault="0084129E" w:rsidP="0084129E">
      <w:pPr>
        <w:ind w:left="720" w:hanging="720"/>
        <w:rPr>
          <w:lang w:val="lt-LT"/>
        </w:rPr>
      </w:pPr>
      <w:r w:rsidRPr="00DF1087">
        <w:rPr>
          <w:lang w:val="lt-LT"/>
        </w:rPr>
        <w:t xml:space="preserve">            tarptautinės ir nacionalinės teisės nuostatomis, reglamentuojančiomis etikos principus. </w:t>
      </w:r>
    </w:p>
    <w:p w14:paraId="0D02F760" w14:textId="0CE971E7" w:rsidR="0084129E" w:rsidRPr="00DF1087" w:rsidRDefault="0084129E" w:rsidP="0084129E">
      <w:pPr>
        <w:rPr>
          <w:lang w:val="lt-LT"/>
        </w:rPr>
      </w:pPr>
      <w:r>
        <w:rPr>
          <w:lang w:val="lt-LT"/>
        </w:rPr>
        <w:t>8</w:t>
      </w:r>
      <w:r w:rsidRPr="00762713">
        <w:rPr>
          <w:lang w:val="lt-LT"/>
        </w:rPr>
        <w:t>.2.      Vertyb</w:t>
      </w:r>
      <w:r w:rsidRPr="00DF1087">
        <w:rPr>
          <w:lang w:val="lt-LT"/>
        </w:rPr>
        <w:t>ės: dalyvis privalo vadovautis ir užtikrinti pagarbą pagrindinėms ES vertybėms (tokioms kaip</w:t>
      </w:r>
      <w:r w:rsidRPr="00762713">
        <w:rPr>
          <w:lang w:val="lt-LT"/>
        </w:rPr>
        <w:t xml:space="preserve"> </w:t>
      </w:r>
      <w:r w:rsidRPr="00DF1087">
        <w:rPr>
          <w:lang w:val="lt-LT"/>
        </w:rPr>
        <w:t xml:space="preserve">   </w:t>
      </w:r>
    </w:p>
    <w:p w14:paraId="45D8DCE4" w14:textId="77777777" w:rsidR="0084129E" w:rsidRPr="00DF1087" w:rsidRDefault="0084129E" w:rsidP="0084129E">
      <w:pPr>
        <w:rPr>
          <w:lang w:val="lt-LT"/>
        </w:rPr>
      </w:pPr>
      <w:r w:rsidRPr="00DF1087">
        <w:rPr>
          <w:lang w:val="lt-LT"/>
        </w:rPr>
        <w:t xml:space="preserve">            pagarba žmogaus orumui, laisvei, demokratijai, lygybei, teisinės valstybės principams ir žmogau</w:t>
      </w:r>
      <w:r w:rsidRPr="00762713">
        <w:rPr>
          <w:lang w:val="lt-LT"/>
        </w:rPr>
        <w:t xml:space="preserve">s </w:t>
      </w:r>
      <w:r w:rsidRPr="00DF1087">
        <w:rPr>
          <w:lang w:val="lt-LT"/>
        </w:rPr>
        <w:t>teisėms,</w:t>
      </w:r>
    </w:p>
    <w:p w14:paraId="2B9EE774" w14:textId="77777777" w:rsidR="0084129E" w:rsidRPr="00DF1087" w:rsidRDefault="0084129E" w:rsidP="0084129E">
      <w:pPr>
        <w:rPr>
          <w:lang w:val="lt-LT"/>
        </w:rPr>
      </w:pPr>
      <w:r w:rsidRPr="00DF1087">
        <w:rPr>
          <w:lang w:val="lt-LT"/>
        </w:rPr>
        <w:t xml:space="preserve">            kurios apima ir mažumų teises). </w:t>
      </w:r>
    </w:p>
    <w:p w14:paraId="0A2211B4" w14:textId="4D1D0DF3" w:rsidR="0084129E" w:rsidRPr="00DF1087" w:rsidRDefault="0084129E" w:rsidP="0084129E">
      <w:pPr>
        <w:ind w:left="720" w:hanging="720"/>
        <w:rPr>
          <w:lang w:val="lt-LT"/>
        </w:rPr>
      </w:pPr>
      <w:r>
        <w:rPr>
          <w:lang w:val="lt-LT"/>
        </w:rPr>
        <w:t>8</w:t>
      </w:r>
      <w:r w:rsidRPr="00DF1087">
        <w:rPr>
          <w:lang w:val="lt-LT"/>
        </w:rPr>
        <w:t>.</w:t>
      </w:r>
      <w:r w:rsidRPr="00762713">
        <w:rPr>
          <w:lang w:val="lt-LT"/>
        </w:rPr>
        <w:t>3.      Tuo atveju, jei dalyvis pa</w:t>
      </w:r>
      <w:r w:rsidRPr="00DF1087">
        <w:rPr>
          <w:lang w:val="lt-LT"/>
        </w:rPr>
        <w:t xml:space="preserve">žeidžia šio straipsnio reikalavimus, dotacija gali būti sumažinta. </w:t>
      </w:r>
    </w:p>
    <w:p w14:paraId="092D59B9" w14:textId="2BD7C3C8" w:rsidR="0084129E" w:rsidRDefault="0084129E" w:rsidP="004D66C3">
      <w:pPr>
        <w:tabs>
          <w:tab w:val="left" w:pos="567"/>
        </w:tabs>
        <w:ind w:left="567" w:hanging="567"/>
        <w:jc w:val="both"/>
        <w:rPr>
          <w:lang w:val="lt-LT"/>
        </w:rPr>
      </w:pPr>
    </w:p>
    <w:p w14:paraId="26201762" w14:textId="41136A62" w:rsidR="004D66C3" w:rsidRPr="00B05D8B" w:rsidRDefault="00555DD6" w:rsidP="004D66C3">
      <w:pPr>
        <w:pBdr>
          <w:bottom w:val="single" w:sz="6" w:space="1" w:color="auto"/>
        </w:pBdr>
        <w:rPr>
          <w:lang w:val="lt-LT"/>
        </w:rPr>
      </w:pPr>
      <w:r>
        <w:rPr>
          <w:lang w:val="lt-LT"/>
        </w:rPr>
        <w:t>9</w:t>
      </w:r>
      <w:r w:rsidR="004D66C3" w:rsidRPr="00B05D8B">
        <w:rPr>
          <w:lang w:val="lt-LT"/>
        </w:rPr>
        <w:t xml:space="preserve"> STRAIPSNIS. DUOMENŲ APSAUGA</w:t>
      </w:r>
    </w:p>
    <w:p w14:paraId="382DE4AB" w14:textId="0DB58292" w:rsidR="004D66C3" w:rsidRPr="0095759C" w:rsidRDefault="00555DD6" w:rsidP="004D66C3">
      <w:pPr>
        <w:tabs>
          <w:tab w:val="left" w:pos="567"/>
        </w:tabs>
        <w:ind w:left="567" w:hanging="567"/>
        <w:jc w:val="both"/>
        <w:rPr>
          <w:snapToGrid/>
        </w:rPr>
      </w:pPr>
      <w:r>
        <w:rPr>
          <w:lang w:val="lt-LT"/>
        </w:rPr>
        <w:t>9</w:t>
      </w:r>
      <w:r w:rsidR="004D66C3" w:rsidRPr="00B05D8B">
        <w:rPr>
          <w:lang w:val="lt-LT"/>
        </w:rPr>
        <w:t>.1</w:t>
      </w:r>
      <w:r w:rsidR="004D66C3" w:rsidRPr="00B05D8B">
        <w:rPr>
          <w:lang w:val="lt-LT"/>
        </w:rPr>
        <w:tab/>
        <w:t xml:space="preserve">Siunčiančioji institucija </w:t>
      </w:r>
      <w:r w:rsidR="004B6960">
        <w:rPr>
          <w:lang w:val="lt-LT"/>
        </w:rPr>
        <w:t>(</w:t>
      </w:r>
      <w:r w:rsidR="004B6960" w:rsidRPr="00B05D8B">
        <w:rPr>
          <w:lang w:val="lt-LT"/>
        </w:rPr>
        <w:t>prieš juos užkoduodama</w:t>
      </w:r>
      <w:r w:rsidR="004B6960">
        <w:rPr>
          <w:lang w:val="lt-LT"/>
        </w:rPr>
        <w:t>)</w:t>
      </w:r>
      <w:r w:rsidR="004B6960" w:rsidRPr="00B05D8B">
        <w:rPr>
          <w:lang w:val="lt-LT"/>
        </w:rPr>
        <w:t xml:space="preserve"> </w:t>
      </w:r>
      <w:r w:rsidR="004D66C3" w:rsidRPr="00B05D8B">
        <w:rPr>
          <w:lang w:val="lt-LT"/>
        </w:rPr>
        <w:t>pateikia dalyviams atitinkamą privatumo deklaraciją dėl jų asmens duomenų tvarkymo elektroninėse „</w:t>
      </w:r>
      <w:r w:rsidR="004D66C3" w:rsidRPr="004B6960">
        <w:rPr>
          <w:lang w:val="lt-LT"/>
        </w:rPr>
        <w:t xml:space="preserve">Erasmus+“ mobilumo valdymo sistemose. </w:t>
      </w:r>
      <w:hyperlink r:id="rId11" w:history="1">
        <w:r w:rsidR="004D66C3" w:rsidRPr="004B6960">
          <w:rPr>
            <w:rStyle w:val="Hyperlink"/>
          </w:rPr>
          <w:t>https://ec.europa.eu/programmes/erasmus-plus/specific-privacy-statement_en</w:t>
        </w:r>
      </w:hyperlink>
      <w:r w:rsidR="004B6960" w:rsidRPr="004B6960">
        <w:rPr>
          <w:rStyle w:val="Hyperlink"/>
        </w:rPr>
        <w:t xml:space="preserve"> </w:t>
      </w:r>
      <w:bookmarkStart w:id="1" w:name="_Hlk94000618"/>
      <w:r w:rsidR="00171AC6">
        <w:rPr>
          <w:rStyle w:val="Hyperlink"/>
          <w:color w:val="auto"/>
          <w:u w:val="none"/>
          <w:lang w:val="lt-LT"/>
        </w:rPr>
        <w:t>.</w:t>
      </w:r>
    </w:p>
    <w:bookmarkEnd w:id="1"/>
    <w:p w14:paraId="53AA3455" w14:textId="5D2AD858" w:rsidR="004D66C3" w:rsidRDefault="00555DD6" w:rsidP="004D66C3">
      <w:pPr>
        <w:tabs>
          <w:tab w:val="left" w:pos="567"/>
        </w:tabs>
        <w:ind w:left="567" w:hanging="567"/>
        <w:jc w:val="both"/>
        <w:rPr>
          <w:lang w:val="lt-LT"/>
        </w:rPr>
      </w:pPr>
      <w:r>
        <w:rPr>
          <w:lang w:val="lt-LT"/>
        </w:rPr>
        <w:t>9</w:t>
      </w:r>
      <w:r w:rsidR="00171AC6">
        <w:rPr>
          <w:lang w:val="lt-LT"/>
        </w:rPr>
        <w:t>.2</w:t>
      </w:r>
      <w:r w:rsidR="00593380">
        <w:rPr>
          <w:lang w:val="lt-LT"/>
        </w:rPr>
        <w:t xml:space="preserve">  </w:t>
      </w:r>
      <w:hyperlink r:id="rId12" w:history="1">
        <w:r w:rsidR="00593380" w:rsidRPr="00B918BF">
          <w:rPr>
            <w:rStyle w:val="Hyperlink"/>
            <w:lang w:val="lt-LT"/>
          </w:rPr>
          <w:t>https://www.kaunokolegija.lt/kk_wp_content/uploads/2022/01/Informavimas-apie-asmens-duomenu-tvarkyma-Erasmus.pdf</w:t>
        </w:r>
      </w:hyperlink>
      <w:r w:rsidR="00593380">
        <w:rPr>
          <w:lang w:val="lt-LT"/>
        </w:rPr>
        <w:t xml:space="preserve"> </w:t>
      </w:r>
    </w:p>
    <w:p w14:paraId="7EE6E33A" w14:textId="48DEA8B3" w:rsidR="00593380" w:rsidRDefault="00593380" w:rsidP="004D66C3">
      <w:pPr>
        <w:tabs>
          <w:tab w:val="left" w:pos="567"/>
        </w:tabs>
        <w:ind w:left="567" w:hanging="567"/>
        <w:jc w:val="both"/>
        <w:rPr>
          <w:lang w:val="lt-LT"/>
        </w:rPr>
      </w:pPr>
    </w:p>
    <w:p w14:paraId="078D4293" w14:textId="39948F24" w:rsidR="00CA58BE" w:rsidRPr="00DF1087" w:rsidRDefault="00CA58BE" w:rsidP="00CA58BE">
      <w:pPr>
        <w:pBdr>
          <w:bottom w:val="single" w:sz="6" w:space="1" w:color="auto"/>
        </w:pBdr>
        <w:rPr>
          <w:lang w:val="lt-LT"/>
        </w:rPr>
      </w:pPr>
      <w:r w:rsidRPr="00DF1087">
        <w:rPr>
          <w:lang w:val="lt-LT"/>
        </w:rPr>
        <w:t>1</w:t>
      </w:r>
      <w:r>
        <w:rPr>
          <w:lang w:val="lt-LT"/>
        </w:rPr>
        <w:t>0</w:t>
      </w:r>
      <w:r w:rsidRPr="00DF1087">
        <w:rPr>
          <w:lang w:val="lt-LT"/>
        </w:rPr>
        <w:t xml:space="preserve"> STRAIPSNIS. SUTARTIES NUTRAUKIMAS </w:t>
      </w:r>
    </w:p>
    <w:p w14:paraId="513FAD9C" w14:textId="38CBE699" w:rsidR="00CA58BE" w:rsidRPr="00DF1087" w:rsidRDefault="00CA58BE" w:rsidP="00CA58BE">
      <w:pPr>
        <w:tabs>
          <w:tab w:val="left" w:pos="567"/>
        </w:tabs>
        <w:ind w:left="567" w:hanging="567"/>
        <w:jc w:val="both"/>
        <w:rPr>
          <w:lang w:val="lt-LT"/>
        </w:rPr>
      </w:pPr>
      <w:r w:rsidRPr="00DF1087">
        <w:rPr>
          <w:lang w:val="lt-LT"/>
        </w:rPr>
        <w:t>1</w:t>
      </w:r>
      <w:r>
        <w:rPr>
          <w:lang w:val="lt-LT"/>
        </w:rPr>
        <w:t>0</w:t>
      </w:r>
      <w:r w:rsidRPr="00DF1087">
        <w:rPr>
          <w:lang w:val="lt-LT"/>
        </w:rPr>
        <w:t>.1  Jei dalyvis nevykdo kurio nors iš Sutarties kylančio įsipareigojimo, nepaisant taikytinoje teisėje numatytų</w:t>
      </w:r>
      <w:r w:rsidRPr="00762713">
        <w:rPr>
          <w:lang w:val="lt-LT"/>
        </w:rPr>
        <w:t xml:space="preserve"> </w:t>
      </w:r>
      <w:r w:rsidRPr="00DF1087">
        <w:rPr>
          <w:lang w:val="lt-LT"/>
        </w:rPr>
        <w:t>pasekmių, organizacija turi teisinę teisę nutraukti Sutartį be jokių papildomų teisinių formalumų, jei</w:t>
      </w:r>
      <w:r w:rsidRPr="00762713">
        <w:rPr>
          <w:lang w:val="lt-LT"/>
        </w:rPr>
        <w:t xml:space="preserve"> </w:t>
      </w:r>
      <w:r w:rsidRPr="00DF1087">
        <w:rPr>
          <w:lang w:val="lt-LT"/>
        </w:rPr>
        <w:t>dalyvis per vieną mėnesį nuo pranešimo registruotu laišku gavimo dienos nesiima jokių veiksmų.</w:t>
      </w:r>
    </w:p>
    <w:p w14:paraId="46724657" w14:textId="77777777" w:rsidR="00CA58BE" w:rsidRPr="00DF1087" w:rsidRDefault="00CA58BE" w:rsidP="00CA58BE">
      <w:pPr>
        <w:tabs>
          <w:tab w:val="left" w:pos="426"/>
          <w:tab w:val="left" w:pos="567"/>
        </w:tabs>
        <w:jc w:val="both"/>
        <w:rPr>
          <w:lang w:val="lt-LT"/>
        </w:rPr>
      </w:pPr>
    </w:p>
    <w:p w14:paraId="29014AB4" w14:textId="5EDFBDEC" w:rsidR="00CA58BE" w:rsidRPr="00DF1087" w:rsidRDefault="00CA58BE" w:rsidP="00CA58BE">
      <w:pPr>
        <w:pBdr>
          <w:bottom w:val="single" w:sz="6" w:space="1" w:color="auto"/>
        </w:pBdr>
        <w:rPr>
          <w:lang w:val="lt-LT"/>
        </w:rPr>
      </w:pPr>
      <w:r w:rsidRPr="00DF1087">
        <w:rPr>
          <w:lang w:val="lt-LT"/>
        </w:rPr>
        <w:t>1</w:t>
      </w:r>
      <w:r>
        <w:rPr>
          <w:lang w:val="lt-LT"/>
        </w:rPr>
        <w:t>1</w:t>
      </w:r>
      <w:r w:rsidRPr="00DF1087">
        <w:rPr>
          <w:lang w:val="lt-LT"/>
        </w:rPr>
        <w:t xml:space="preserve"> STRAIPSNIS. PATIKROS IR AUDITAI</w:t>
      </w:r>
    </w:p>
    <w:p w14:paraId="7AF6B093" w14:textId="0773D78A" w:rsidR="00CA58BE" w:rsidRPr="00DF1087" w:rsidRDefault="00CA58BE" w:rsidP="00CA58BE">
      <w:pPr>
        <w:tabs>
          <w:tab w:val="left" w:pos="426"/>
          <w:tab w:val="left" w:pos="567"/>
        </w:tabs>
        <w:ind w:left="567" w:hanging="567"/>
        <w:jc w:val="both"/>
        <w:rPr>
          <w:lang w:val="lt-LT"/>
        </w:rPr>
      </w:pPr>
      <w:r w:rsidRPr="00DF1087">
        <w:rPr>
          <w:lang w:val="lt-LT"/>
        </w:rPr>
        <w:t>1</w:t>
      </w:r>
      <w:r>
        <w:rPr>
          <w:lang w:val="lt-LT"/>
        </w:rPr>
        <w:t>1</w:t>
      </w:r>
      <w:r w:rsidRPr="00DF1087">
        <w:rPr>
          <w:lang w:val="lt-LT"/>
        </w:rPr>
        <w:t xml:space="preserve">.1. Šalys įsipareigoja pateikti išsamią informaciją, kurios prašo EK, </w:t>
      </w:r>
      <w:r w:rsidR="00445AD5">
        <w:rPr>
          <w:highlight w:val="lightGray"/>
          <w:lang w:val="lt-LT"/>
        </w:rPr>
        <w:t>Lietuvos</w:t>
      </w:r>
      <w:r>
        <w:rPr>
          <w:lang w:val="lt-LT"/>
        </w:rPr>
        <w:t xml:space="preserve"> </w:t>
      </w:r>
      <w:r w:rsidRPr="00DF1087">
        <w:rPr>
          <w:lang w:val="lt-LT"/>
        </w:rPr>
        <w:t>NA arba</w:t>
      </w:r>
      <w:r w:rsidR="00445AD5">
        <w:rPr>
          <w:lang w:val="lt-LT"/>
        </w:rPr>
        <w:t xml:space="preserve"> </w:t>
      </w:r>
      <w:r w:rsidRPr="00DF1087">
        <w:rPr>
          <w:lang w:val="lt-LT"/>
        </w:rPr>
        <w:t xml:space="preserve">bet kuri kita išorės įstaiga, EK arba </w:t>
      </w:r>
      <w:r w:rsidR="00445AD5">
        <w:rPr>
          <w:lang w:val="lt-LT"/>
        </w:rPr>
        <w:t>Lietuvos</w:t>
      </w:r>
      <w:r>
        <w:rPr>
          <w:lang w:val="lt-LT"/>
        </w:rPr>
        <w:t xml:space="preserve"> </w:t>
      </w:r>
      <w:r w:rsidRPr="00DF1087">
        <w:rPr>
          <w:lang w:val="lt-LT"/>
        </w:rPr>
        <w:t>NA įgaliota patikrinti, ar mobilumo laikotarpis</w:t>
      </w:r>
      <w:r w:rsidR="00445AD5">
        <w:rPr>
          <w:lang w:val="lt-LT"/>
        </w:rPr>
        <w:t xml:space="preserve"> </w:t>
      </w:r>
      <w:r w:rsidRPr="00DF1087">
        <w:rPr>
          <w:lang w:val="lt-LT"/>
        </w:rPr>
        <w:t xml:space="preserve">ir Sutarties nuostatos yra arba buvo tinkamai įgyvendintos. </w:t>
      </w:r>
    </w:p>
    <w:p w14:paraId="64E0F38E" w14:textId="77777777" w:rsidR="00CA58BE" w:rsidRPr="00DF1087" w:rsidRDefault="00CA58BE" w:rsidP="00CA58BE">
      <w:pPr>
        <w:tabs>
          <w:tab w:val="left" w:pos="426"/>
          <w:tab w:val="left" w:pos="567"/>
        </w:tabs>
        <w:ind w:left="567" w:hanging="567"/>
        <w:jc w:val="both"/>
        <w:rPr>
          <w:lang w:val="lt-LT"/>
        </w:rPr>
      </w:pPr>
    </w:p>
    <w:p w14:paraId="24EC8E0A" w14:textId="65E4077C" w:rsidR="00CA58BE" w:rsidRPr="00DF1087" w:rsidRDefault="00CA58BE" w:rsidP="00CA58BE">
      <w:pPr>
        <w:pBdr>
          <w:bottom w:val="single" w:sz="6" w:space="1" w:color="auto"/>
        </w:pBdr>
        <w:rPr>
          <w:lang w:val="lt-LT"/>
        </w:rPr>
      </w:pPr>
      <w:r w:rsidRPr="00DF1087">
        <w:rPr>
          <w:lang w:val="lt-LT"/>
        </w:rPr>
        <w:t>1</w:t>
      </w:r>
      <w:r>
        <w:rPr>
          <w:lang w:val="lt-LT"/>
        </w:rPr>
        <w:t>2</w:t>
      </w:r>
      <w:r w:rsidRPr="00DF1087">
        <w:rPr>
          <w:lang w:val="lt-LT"/>
        </w:rPr>
        <w:t xml:space="preserve"> STRAIPSNIS. ŠALIŲ ATSAKOMYBĖ</w:t>
      </w:r>
    </w:p>
    <w:p w14:paraId="2211EE5A" w14:textId="33221FA1" w:rsidR="00CA58BE" w:rsidRPr="00DF1087" w:rsidRDefault="00CA58BE" w:rsidP="00CA58BE">
      <w:pPr>
        <w:tabs>
          <w:tab w:val="left" w:pos="426"/>
          <w:tab w:val="left" w:pos="567"/>
        </w:tabs>
        <w:ind w:left="567" w:hanging="567"/>
        <w:jc w:val="both"/>
        <w:rPr>
          <w:lang w:val="lt-LT"/>
        </w:rPr>
      </w:pPr>
      <w:r w:rsidRPr="00DF1087">
        <w:rPr>
          <w:lang w:val="lt-LT"/>
        </w:rPr>
        <w:t>1</w:t>
      </w:r>
      <w:r>
        <w:rPr>
          <w:lang w:val="lt-LT"/>
        </w:rPr>
        <w:t>2</w:t>
      </w:r>
      <w:r w:rsidRPr="00DF1087">
        <w:rPr>
          <w:lang w:val="lt-LT"/>
        </w:rPr>
        <w:t>.1   Kiekviena Šalis atleidžia kitą nuo bet kokios civilinės atsakomybės už žalą, kurią ji ar jos darbuotojai patyrė vykdydami Sutartį, su sąlyga, kad tokia žala nėra kitos Šalies ar jos darbuotojų rimto ir tyčinio nusižengimo rezultatas.</w:t>
      </w:r>
    </w:p>
    <w:p w14:paraId="073D70D8" w14:textId="1E90282B" w:rsidR="00CA58BE" w:rsidRDefault="00CA58BE" w:rsidP="00CA58BE">
      <w:pPr>
        <w:tabs>
          <w:tab w:val="left" w:pos="426"/>
          <w:tab w:val="left" w:pos="567"/>
        </w:tabs>
        <w:ind w:left="567" w:hanging="567"/>
        <w:jc w:val="both"/>
        <w:rPr>
          <w:lang w:val="lt-LT"/>
        </w:rPr>
      </w:pPr>
      <w:r w:rsidRPr="00DF1087">
        <w:rPr>
          <w:lang w:val="lt-LT"/>
        </w:rPr>
        <w:t>1</w:t>
      </w:r>
      <w:r>
        <w:rPr>
          <w:lang w:val="lt-LT"/>
        </w:rPr>
        <w:t>2</w:t>
      </w:r>
      <w:r w:rsidRPr="00DF1087">
        <w:rPr>
          <w:lang w:val="lt-LT"/>
        </w:rPr>
        <w:t xml:space="preserve">.2   </w:t>
      </w:r>
      <w:r w:rsidR="00382C77">
        <w:rPr>
          <w:lang w:val="lt-LT"/>
        </w:rPr>
        <w:t>Lietuvos</w:t>
      </w:r>
      <w:r>
        <w:rPr>
          <w:lang w:val="lt-LT"/>
        </w:rPr>
        <w:t xml:space="preserve"> </w:t>
      </w:r>
      <w:r w:rsidRPr="00DF1087">
        <w:rPr>
          <w:lang w:val="lt-LT"/>
        </w:rPr>
        <w:t xml:space="preserve">NA, EK ar jos darbuotojai nebus laikomi atsakingais, jei pagal Sutartį bus pateikta pretenzija dėl žalos, padarytos mobilumo laikotarpio eigoje. Todėl </w:t>
      </w:r>
      <w:r w:rsidR="00382C77">
        <w:rPr>
          <w:highlight w:val="lightGray"/>
          <w:lang w:val="lt-LT"/>
        </w:rPr>
        <w:t>Lietuvos</w:t>
      </w:r>
      <w:r>
        <w:rPr>
          <w:lang w:val="lt-LT"/>
        </w:rPr>
        <w:t xml:space="preserve"> </w:t>
      </w:r>
      <w:r w:rsidRPr="00DF1087">
        <w:rPr>
          <w:lang w:val="lt-LT"/>
        </w:rPr>
        <w:t>NA arba EK nenagrinės jokio prašymo atlyginti žalą, pridedamo prie tokio prašymo.</w:t>
      </w:r>
    </w:p>
    <w:p w14:paraId="66A18487" w14:textId="77777777" w:rsidR="00CA58BE" w:rsidRPr="00B05D8B" w:rsidRDefault="00CA58BE" w:rsidP="00CA58BE">
      <w:pPr>
        <w:tabs>
          <w:tab w:val="left" w:pos="426"/>
          <w:tab w:val="left" w:pos="567"/>
        </w:tabs>
        <w:ind w:left="567" w:hanging="567"/>
        <w:jc w:val="both"/>
        <w:rPr>
          <w:lang w:val="lt-LT"/>
        </w:rPr>
      </w:pPr>
    </w:p>
    <w:p w14:paraId="43A69445" w14:textId="36F4E3C0" w:rsidR="004D66C3" w:rsidRPr="00B05D8B" w:rsidRDefault="00CA58BE" w:rsidP="004D66C3">
      <w:pPr>
        <w:pBdr>
          <w:bottom w:val="single" w:sz="6" w:space="1" w:color="auto"/>
        </w:pBdr>
        <w:rPr>
          <w:lang w:val="lt-LT"/>
        </w:rPr>
      </w:pPr>
      <w:r>
        <w:rPr>
          <w:lang w:val="lt-LT"/>
        </w:rPr>
        <w:t>13</w:t>
      </w:r>
      <w:r w:rsidR="004D66C3" w:rsidRPr="00B05D8B">
        <w:rPr>
          <w:lang w:val="lt-LT"/>
        </w:rPr>
        <w:t xml:space="preserve"> STRAIPSNIS. TAIKYTINA TEISĖ IR KOMPETENTINGAS TEISMAS</w:t>
      </w:r>
    </w:p>
    <w:p w14:paraId="6892EA6A" w14:textId="6805A8A5" w:rsidR="004D66C3" w:rsidRPr="00B05D8B" w:rsidRDefault="00CA58BE" w:rsidP="004D66C3">
      <w:pPr>
        <w:tabs>
          <w:tab w:val="left" w:pos="567"/>
        </w:tabs>
        <w:ind w:left="567" w:hanging="567"/>
        <w:jc w:val="both"/>
        <w:rPr>
          <w:lang w:val="lt-LT"/>
        </w:rPr>
      </w:pPr>
      <w:r>
        <w:rPr>
          <w:lang w:val="lt-LT"/>
        </w:rPr>
        <w:t>13</w:t>
      </w:r>
      <w:r w:rsidR="004D66C3" w:rsidRPr="00B05D8B">
        <w:rPr>
          <w:lang w:val="lt-LT"/>
        </w:rPr>
        <w:t>.1</w:t>
      </w:r>
      <w:r w:rsidR="004D66C3" w:rsidRPr="00B05D8B">
        <w:rPr>
          <w:lang w:val="lt-LT"/>
        </w:rPr>
        <w:tab/>
        <w:t>Sutarčiai taikoma Lietuvos Respublikos teisė.</w:t>
      </w:r>
    </w:p>
    <w:p w14:paraId="6737CC0F" w14:textId="4C5435BA" w:rsidR="004D66C3" w:rsidRPr="00B05D8B" w:rsidRDefault="00CA58BE" w:rsidP="004D66C3">
      <w:pPr>
        <w:tabs>
          <w:tab w:val="left" w:pos="567"/>
        </w:tabs>
        <w:ind w:left="567" w:hanging="567"/>
        <w:jc w:val="both"/>
        <w:rPr>
          <w:lang w:val="lt-LT"/>
        </w:rPr>
      </w:pPr>
      <w:r>
        <w:rPr>
          <w:lang w:val="lt-LT"/>
        </w:rPr>
        <w:t>13</w:t>
      </w:r>
      <w:r w:rsidR="004D66C3" w:rsidRPr="00B05D8B">
        <w:rPr>
          <w:lang w:val="lt-LT"/>
        </w:rPr>
        <w:t>.2</w:t>
      </w:r>
      <w:r w:rsidR="004D66C3" w:rsidRPr="00B05D8B">
        <w:rPr>
          <w:lang w:val="lt-LT"/>
        </w:rPr>
        <w:tab/>
        <w:t>Kompetentingas teismas, nustatytas pagal taikytiną nacionalinę teisę, turi išimtinę jurisdikciją nagrinėti bet kokį organizacijos ir dalyvio ginčą dėl šios Sutarties aiškinimo, taikymo ar galiojimo, jei tokio ginčo nepavyksta išspręsti taikiai.</w:t>
      </w:r>
    </w:p>
    <w:p w14:paraId="32DC51B1" w14:textId="4936B83C" w:rsidR="00BF726A" w:rsidRPr="00B05D8B" w:rsidRDefault="00BF726A" w:rsidP="00CA58BE">
      <w:pPr>
        <w:tabs>
          <w:tab w:val="left" w:pos="567"/>
        </w:tabs>
        <w:jc w:val="both"/>
        <w:rPr>
          <w:lang w:val="lt-LT"/>
        </w:rPr>
      </w:pPr>
    </w:p>
    <w:p w14:paraId="5346B3D5" w14:textId="40A83C83" w:rsidR="00BF726A" w:rsidRPr="00B05D8B" w:rsidRDefault="00552024" w:rsidP="009E1D2B">
      <w:pPr>
        <w:tabs>
          <w:tab w:val="left" w:pos="567"/>
        </w:tabs>
        <w:ind w:left="567" w:hanging="567"/>
        <w:jc w:val="both"/>
        <w:rPr>
          <w:lang w:val="lt-LT"/>
        </w:rPr>
      </w:pPr>
      <w:r w:rsidRPr="00B05D8B">
        <w:rPr>
          <w:lang w:val="lt-LT"/>
        </w:rPr>
        <w:t>PARAŠAI</w:t>
      </w:r>
    </w:p>
    <w:p w14:paraId="4D77DE6A" w14:textId="77777777" w:rsidR="00BF726A" w:rsidRPr="00B05D8B" w:rsidRDefault="00BF726A" w:rsidP="009E1D2B">
      <w:pPr>
        <w:jc w:val="both"/>
        <w:rPr>
          <w:b/>
          <w:lang w:val="lt-LT"/>
        </w:rPr>
      </w:pPr>
    </w:p>
    <w:tbl>
      <w:tblPr>
        <w:tblStyle w:val="TableGrid"/>
        <w:tblW w:w="0" w:type="auto"/>
        <w:tblLook w:val="04A0" w:firstRow="1" w:lastRow="0" w:firstColumn="1" w:lastColumn="0" w:noHBand="0" w:noVBand="1"/>
      </w:tblPr>
      <w:tblGrid>
        <w:gridCol w:w="4530"/>
        <w:gridCol w:w="4531"/>
      </w:tblGrid>
      <w:tr w:rsidR="00BF726A" w:rsidRPr="00B05D8B" w14:paraId="5BA0F830" w14:textId="77777777" w:rsidTr="00BF726A">
        <w:tc>
          <w:tcPr>
            <w:tcW w:w="4530" w:type="dxa"/>
          </w:tcPr>
          <w:p w14:paraId="4A2B297E" w14:textId="699227C7" w:rsidR="00BF726A" w:rsidRPr="00B05D8B" w:rsidRDefault="00BF726A" w:rsidP="009E1D2B">
            <w:pPr>
              <w:jc w:val="both"/>
              <w:rPr>
                <w:b/>
                <w:lang w:val="lt-LT"/>
              </w:rPr>
            </w:pPr>
            <w:r w:rsidRPr="00B05D8B">
              <w:rPr>
                <w:lang w:val="lt-LT"/>
              </w:rPr>
              <w:t>Dalyvio vardu:</w:t>
            </w:r>
          </w:p>
        </w:tc>
        <w:tc>
          <w:tcPr>
            <w:tcW w:w="4531" w:type="dxa"/>
          </w:tcPr>
          <w:p w14:paraId="36F2E858" w14:textId="270CE7D8" w:rsidR="00BF726A" w:rsidRPr="00B05D8B" w:rsidRDefault="00BF726A" w:rsidP="00BF726A">
            <w:pPr>
              <w:tabs>
                <w:tab w:val="left" w:pos="5670"/>
              </w:tabs>
              <w:rPr>
                <w:lang w:val="lt-LT"/>
              </w:rPr>
            </w:pPr>
            <w:r w:rsidRPr="00B05D8B">
              <w:rPr>
                <w:lang w:val="lt-LT"/>
              </w:rPr>
              <w:t>Organizacijos vardu:</w:t>
            </w:r>
          </w:p>
          <w:p w14:paraId="74E3A0E9" w14:textId="094A7AC5" w:rsidR="00BF726A" w:rsidRPr="00B05D8B" w:rsidRDefault="00BF726A" w:rsidP="009E1D2B">
            <w:pPr>
              <w:jc w:val="both"/>
              <w:rPr>
                <w:b/>
                <w:lang w:val="lt-LT"/>
              </w:rPr>
            </w:pPr>
            <w:r w:rsidRPr="00B05D8B">
              <w:rPr>
                <w:b/>
                <w:lang w:val="lt-LT"/>
              </w:rPr>
              <w:t>KAUNO KOLEGIJA</w:t>
            </w:r>
          </w:p>
        </w:tc>
      </w:tr>
      <w:tr w:rsidR="00BF726A" w:rsidRPr="00B05D8B" w14:paraId="34F9CB22" w14:textId="77777777" w:rsidTr="00BF726A">
        <w:trPr>
          <w:trHeight w:val="683"/>
        </w:trPr>
        <w:tc>
          <w:tcPr>
            <w:tcW w:w="4530" w:type="dxa"/>
          </w:tcPr>
          <w:p w14:paraId="275B90B2" w14:textId="416E8350" w:rsidR="00BF726A" w:rsidRPr="00B05D8B" w:rsidRDefault="00BF726A" w:rsidP="009E1D2B">
            <w:pPr>
              <w:jc w:val="both"/>
              <w:rPr>
                <w:lang w:val="lt-LT"/>
              </w:rPr>
            </w:pPr>
            <w:r w:rsidRPr="00B05D8B">
              <w:rPr>
                <w:lang w:val="lt-LT"/>
              </w:rPr>
              <w:t>[</w:t>
            </w:r>
            <w:r w:rsidRPr="00B05D8B">
              <w:rPr>
                <w:highlight w:val="yellow"/>
                <w:lang w:val="lt-LT"/>
              </w:rPr>
              <w:t>vardas / pavardė]</w:t>
            </w:r>
          </w:p>
          <w:p w14:paraId="495E38DB" w14:textId="4FAFD3C2" w:rsidR="00BF726A" w:rsidRPr="00B05D8B" w:rsidRDefault="00BF726A" w:rsidP="009E1D2B">
            <w:pPr>
              <w:jc w:val="both"/>
              <w:rPr>
                <w:b/>
                <w:lang w:val="lt-LT"/>
              </w:rPr>
            </w:pPr>
          </w:p>
        </w:tc>
        <w:tc>
          <w:tcPr>
            <w:tcW w:w="4531" w:type="dxa"/>
          </w:tcPr>
          <w:p w14:paraId="337A5E02" w14:textId="316E8D5C" w:rsidR="00BF726A" w:rsidRPr="00B05D8B" w:rsidRDefault="00E4431B" w:rsidP="009E1D2B">
            <w:pPr>
              <w:jc w:val="both"/>
              <w:rPr>
                <w:b/>
                <w:lang w:val="lt-LT"/>
              </w:rPr>
            </w:pPr>
            <w:r>
              <w:rPr>
                <w:b/>
                <w:lang w:val="lt-LT"/>
              </w:rPr>
              <w:t xml:space="preserve">Dr. </w:t>
            </w:r>
            <w:bookmarkStart w:id="2" w:name="_GoBack"/>
            <w:bookmarkEnd w:id="2"/>
            <w:r w:rsidR="00AC6A40">
              <w:rPr>
                <w:b/>
                <w:lang w:val="lt-LT"/>
              </w:rPr>
              <w:t xml:space="preserve">Andrius </w:t>
            </w:r>
            <w:proofErr w:type="spellStart"/>
            <w:r w:rsidR="00AC6A40">
              <w:rPr>
                <w:b/>
                <w:lang w:val="lt-LT"/>
              </w:rPr>
              <w:t>Brusokas</w:t>
            </w:r>
            <w:proofErr w:type="spellEnd"/>
          </w:p>
          <w:p w14:paraId="3EB80738" w14:textId="35C95EE6" w:rsidR="00BF726A" w:rsidRPr="00B05D8B" w:rsidRDefault="00BF726A" w:rsidP="009E1D2B">
            <w:pPr>
              <w:jc w:val="both"/>
              <w:rPr>
                <w:lang w:val="lt-LT"/>
              </w:rPr>
            </w:pPr>
            <w:r w:rsidRPr="00B05D8B">
              <w:rPr>
                <w:lang w:val="lt-LT"/>
              </w:rPr>
              <w:t>Direktorius</w:t>
            </w:r>
          </w:p>
        </w:tc>
      </w:tr>
      <w:tr w:rsidR="00BF726A" w:rsidRPr="00B05D8B" w14:paraId="5FB806DD" w14:textId="77777777" w:rsidTr="00BF726A">
        <w:tc>
          <w:tcPr>
            <w:tcW w:w="4530" w:type="dxa"/>
          </w:tcPr>
          <w:p w14:paraId="1463B1FC" w14:textId="3D040DEF" w:rsidR="00BF726A" w:rsidRPr="00B05D8B" w:rsidRDefault="00BF726A" w:rsidP="009E1D2B">
            <w:pPr>
              <w:jc w:val="both"/>
              <w:rPr>
                <w:lang w:val="lt-LT"/>
              </w:rPr>
            </w:pPr>
            <w:r w:rsidRPr="00B05D8B">
              <w:rPr>
                <w:lang w:val="lt-LT"/>
              </w:rPr>
              <w:t>Parašas:</w:t>
            </w:r>
          </w:p>
          <w:p w14:paraId="6DF29E62" w14:textId="0D9B283F" w:rsidR="00BF726A" w:rsidRPr="00B05D8B" w:rsidRDefault="00BF726A" w:rsidP="009E1D2B">
            <w:pPr>
              <w:jc w:val="both"/>
              <w:rPr>
                <w:b/>
                <w:lang w:val="lt-LT"/>
              </w:rPr>
            </w:pPr>
          </w:p>
        </w:tc>
        <w:tc>
          <w:tcPr>
            <w:tcW w:w="4531" w:type="dxa"/>
          </w:tcPr>
          <w:p w14:paraId="24303C9D" w14:textId="77777777" w:rsidR="00BF726A" w:rsidRPr="00B05D8B" w:rsidRDefault="00BF726A" w:rsidP="00BF726A">
            <w:pPr>
              <w:jc w:val="both"/>
              <w:rPr>
                <w:lang w:val="lt-LT"/>
              </w:rPr>
            </w:pPr>
            <w:r w:rsidRPr="00B05D8B">
              <w:rPr>
                <w:lang w:val="lt-LT"/>
              </w:rPr>
              <w:t>Parašas:</w:t>
            </w:r>
          </w:p>
          <w:p w14:paraId="0FB2F6F0" w14:textId="56DDB68B" w:rsidR="00BF726A" w:rsidRPr="00B05D8B" w:rsidRDefault="00BF726A" w:rsidP="009E1D2B">
            <w:pPr>
              <w:jc w:val="both"/>
              <w:rPr>
                <w:b/>
                <w:lang w:val="lt-LT"/>
              </w:rPr>
            </w:pPr>
          </w:p>
        </w:tc>
      </w:tr>
      <w:tr w:rsidR="00BF726A" w:rsidRPr="00B05D8B" w14:paraId="4880B20E" w14:textId="77777777" w:rsidTr="00BF726A">
        <w:tc>
          <w:tcPr>
            <w:tcW w:w="4530" w:type="dxa"/>
          </w:tcPr>
          <w:p w14:paraId="79C12DE3" w14:textId="3571CE30" w:rsidR="00BF726A" w:rsidRPr="00B05D8B" w:rsidRDefault="00BF726A" w:rsidP="009E1D2B">
            <w:pPr>
              <w:jc w:val="both"/>
              <w:rPr>
                <w:lang w:val="lt-LT"/>
              </w:rPr>
            </w:pPr>
            <w:r w:rsidRPr="00B05D8B">
              <w:rPr>
                <w:lang w:val="lt-LT"/>
              </w:rPr>
              <w:t>Surašyta:</w:t>
            </w:r>
          </w:p>
          <w:p w14:paraId="0F8C1F58" w14:textId="523F94AD" w:rsidR="00BF726A" w:rsidRPr="00B05D8B" w:rsidRDefault="00BF726A" w:rsidP="009E1D2B">
            <w:pPr>
              <w:jc w:val="both"/>
              <w:rPr>
                <w:lang w:val="lt-LT"/>
              </w:rPr>
            </w:pPr>
            <w:r w:rsidRPr="00B05D8B">
              <w:rPr>
                <w:lang w:val="lt-LT"/>
              </w:rPr>
              <w:t xml:space="preserve">Kaunas, </w:t>
            </w:r>
            <w:r w:rsidR="00BF42E7">
              <w:rPr>
                <w:lang w:val="lt-LT"/>
              </w:rPr>
              <w:t>20......-........-...........</w:t>
            </w:r>
          </w:p>
          <w:p w14:paraId="31EC3689" w14:textId="70C34DCA" w:rsidR="00BF726A" w:rsidRPr="00B05D8B" w:rsidRDefault="00BF726A" w:rsidP="009E1D2B">
            <w:pPr>
              <w:jc w:val="both"/>
              <w:rPr>
                <w:b/>
                <w:lang w:val="lt-LT"/>
              </w:rPr>
            </w:pPr>
          </w:p>
        </w:tc>
        <w:tc>
          <w:tcPr>
            <w:tcW w:w="4531" w:type="dxa"/>
          </w:tcPr>
          <w:p w14:paraId="7F73D025" w14:textId="17BA3ABF" w:rsidR="00BF726A" w:rsidRPr="00B05D8B" w:rsidRDefault="00BF726A" w:rsidP="009E1D2B">
            <w:pPr>
              <w:jc w:val="both"/>
              <w:rPr>
                <w:lang w:val="lt-LT"/>
              </w:rPr>
            </w:pPr>
            <w:r w:rsidRPr="00B05D8B">
              <w:rPr>
                <w:lang w:val="lt-LT"/>
              </w:rPr>
              <w:t>Surašyta:</w:t>
            </w:r>
          </w:p>
          <w:p w14:paraId="4DF4EEF9" w14:textId="0E45A600" w:rsidR="00BF726A" w:rsidRPr="00B05D8B" w:rsidRDefault="00BF726A" w:rsidP="009E1D2B">
            <w:pPr>
              <w:jc w:val="both"/>
              <w:rPr>
                <w:b/>
                <w:lang w:val="lt-LT"/>
              </w:rPr>
            </w:pPr>
            <w:r w:rsidRPr="00B05D8B">
              <w:rPr>
                <w:lang w:val="lt-LT"/>
              </w:rPr>
              <w:t xml:space="preserve">Kaunas, </w:t>
            </w:r>
            <w:r w:rsidR="00BF42E7">
              <w:rPr>
                <w:lang w:val="lt-LT"/>
              </w:rPr>
              <w:t>20.......-..........-..........</w:t>
            </w:r>
          </w:p>
        </w:tc>
      </w:tr>
    </w:tbl>
    <w:p w14:paraId="6441F4A5" w14:textId="6C653949" w:rsidR="00137EB2" w:rsidRPr="00B05D8B" w:rsidRDefault="003D493D" w:rsidP="007F7CB2">
      <w:pPr>
        <w:tabs>
          <w:tab w:val="left" w:pos="5670"/>
        </w:tabs>
        <w:rPr>
          <w:sz w:val="16"/>
          <w:szCs w:val="16"/>
          <w:lang w:val="lt-LT"/>
        </w:rPr>
      </w:pPr>
      <w:r w:rsidRPr="00B05D8B">
        <w:rPr>
          <w:sz w:val="16"/>
          <w:szCs w:val="16"/>
          <w:lang w:val="lt-LT"/>
        </w:rPr>
        <w:br w:type="page"/>
      </w:r>
    </w:p>
    <w:p w14:paraId="5153486A" w14:textId="77777777" w:rsidR="00137EB2" w:rsidRPr="00B05D8B" w:rsidRDefault="00137EB2">
      <w:pPr>
        <w:tabs>
          <w:tab w:val="left" w:pos="5670"/>
        </w:tabs>
        <w:rPr>
          <w:sz w:val="16"/>
          <w:szCs w:val="16"/>
          <w:lang w:val="lt-LT"/>
        </w:rPr>
        <w:sectPr w:rsidR="00137EB2" w:rsidRPr="00B05D8B" w:rsidSect="009A6788">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418" w:header="720" w:footer="720" w:gutter="0"/>
          <w:cols w:space="720"/>
          <w:titlePg/>
        </w:sectPr>
      </w:pPr>
    </w:p>
    <w:p w14:paraId="18A448E9" w14:textId="77777777" w:rsidR="00637340" w:rsidRPr="00B05D8B" w:rsidRDefault="00637340" w:rsidP="00637340">
      <w:pPr>
        <w:tabs>
          <w:tab w:val="left" w:pos="360"/>
        </w:tabs>
        <w:jc w:val="center"/>
        <w:rPr>
          <w:b/>
          <w:lang w:val="lt-LT"/>
        </w:rPr>
      </w:pPr>
      <w:r w:rsidRPr="00B05D8B">
        <w:rPr>
          <w:b/>
          <w:lang w:val="lt-LT"/>
        </w:rPr>
        <w:lastRenderedPageBreak/>
        <w:t>II priedas</w:t>
      </w:r>
    </w:p>
    <w:p w14:paraId="718DCC30" w14:textId="77777777" w:rsidR="00637340" w:rsidRPr="00B05D8B" w:rsidRDefault="00637340" w:rsidP="00637340">
      <w:pPr>
        <w:tabs>
          <w:tab w:val="left" w:pos="360"/>
        </w:tabs>
        <w:jc w:val="center"/>
        <w:rPr>
          <w:b/>
          <w:lang w:val="lt-LT"/>
        </w:rPr>
      </w:pPr>
    </w:p>
    <w:p w14:paraId="67DF3A75" w14:textId="77777777" w:rsidR="00637340" w:rsidRPr="00B05D8B" w:rsidRDefault="00637340" w:rsidP="00637340">
      <w:pPr>
        <w:tabs>
          <w:tab w:val="left" w:pos="360"/>
        </w:tabs>
        <w:jc w:val="center"/>
        <w:rPr>
          <w:b/>
          <w:lang w:val="lt-LT"/>
        </w:rPr>
      </w:pPr>
    </w:p>
    <w:p w14:paraId="79D27F6E" w14:textId="77777777" w:rsidR="00637340" w:rsidRPr="00B05D8B" w:rsidRDefault="00637340" w:rsidP="00637340">
      <w:pPr>
        <w:tabs>
          <w:tab w:val="left" w:pos="360"/>
        </w:tabs>
        <w:jc w:val="center"/>
        <w:rPr>
          <w:b/>
          <w:sz w:val="24"/>
          <w:szCs w:val="24"/>
          <w:lang w:val="lt-LT"/>
        </w:rPr>
      </w:pPr>
      <w:r w:rsidRPr="00B05D8B">
        <w:rPr>
          <w:b/>
          <w:sz w:val="24"/>
          <w:szCs w:val="24"/>
          <w:lang w:val="lt-LT"/>
        </w:rPr>
        <w:t>BENDROSIOS SĄLYGOS</w:t>
      </w:r>
    </w:p>
    <w:p w14:paraId="0F9D9981" w14:textId="77777777" w:rsidR="00137EB2" w:rsidRPr="00B05D8B" w:rsidRDefault="00137EB2" w:rsidP="00137EB2">
      <w:pPr>
        <w:tabs>
          <w:tab w:val="left" w:pos="360"/>
        </w:tabs>
        <w:rPr>
          <w:lang w:val="lt-LT"/>
        </w:rPr>
      </w:pPr>
    </w:p>
    <w:p w14:paraId="1B5F8EA8" w14:textId="77777777" w:rsidR="004D66C3" w:rsidRPr="00B05D8B" w:rsidRDefault="004D66C3" w:rsidP="00B05D8B">
      <w:pPr>
        <w:keepNext/>
        <w:jc w:val="both"/>
        <w:rPr>
          <w:b/>
          <w:sz w:val="18"/>
          <w:szCs w:val="18"/>
          <w:lang w:val="lt-LT"/>
        </w:rPr>
      </w:pPr>
      <w:r w:rsidRPr="00B05D8B">
        <w:rPr>
          <w:b/>
          <w:sz w:val="18"/>
          <w:szCs w:val="18"/>
          <w:lang w:val="lt-LT"/>
        </w:rPr>
        <w:t>1 straipsnis: Atsakomybė</w:t>
      </w:r>
    </w:p>
    <w:p w14:paraId="3BF07130" w14:textId="77777777" w:rsidR="004D66C3" w:rsidRPr="00B05D8B" w:rsidRDefault="004D66C3" w:rsidP="00B05D8B">
      <w:pPr>
        <w:keepNext/>
        <w:jc w:val="both"/>
        <w:rPr>
          <w:sz w:val="18"/>
          <w:lang w:val="lt-LT"/>
        </w:rPr>
      </w:pPr>
    </w:p>
    <w:p w14:paraId="12331415" w14:textId="77777777" w:rsidR="004D66C3" w:rsidRPr="00B05D8B" w:rsidRDefault="004D66C3" w:rsidP="00B05D8B">
      <w:pPr>
        <w:jc w:val="both"/>
        <w:rPr>
          <w:sz w:val="18"/>
          <w:szCs w:val="18"/>
          <w:lang w:val="lt-LT"/>
        </w:rPr>
      </w:pPr>
      <w:r w:rsidRPr="00B05D8B">
        <w:rPr>
          <w:sz w:val="18"/>
          <w:szCs w:val="18"/>
          <w:lang w:val="lt-LT"/>
        </w:rPr>
        <w:t>Kiekviena šios sutarties šalis atleidžia kitą šalį nuo bet kokios civilinės atsakomybės už žalą, kurią ji ar jos darbuotojai patyrė vykdydami šią sutartį, jei tokia žala atsirado ne dėl kitos šalies ar jos darbuotojų rimto ir tyčinio nusižengimo.</w:t>
      </w:r>
    </w:p>
    <w:p w14:paraId="4C9634B5" w14:textId="77777777" w:rsidR="004D66C3" w:rsidRPr="00B05D8B" w:rsidRDefault="004D66C3" w:rsidP="00B05D8B">
      <w:pPr>
        <w:jc w:val="both"/>
        <w:rPr>
          <w:sz w:val="18"/>
          <w:szCs w:val="18"/>
          <w:lang w:val="lt-LT"/>
        </w:rPr>
      </w:pPr>
    </w:p>
    <w:p w14:paraId="3970DDBE" w14:textId="77777777" w:rsidR="004D66C3" w:rsidRPr="00B05D8B" w:rsidRDefault="004D66C3" w:rsidP="00B05D8B">
      <w:pPr>
        <w:jc w:val="both"/>
        <w:rPr>
          <w:sz w:val="18"/>
          <w:szCs w:val="18"/>
          <w:lang w:val="lt-LT"/>
        </w:rPr>
      </w:pPr>
      <w:r w:rsidRPr="00B05D8B">
        <w:rPr>
          <w:sz w:val="18"/>
          <w:szCs w:val="18"/>
          <w:lang w:val="lt-LT"/>
        </w:rPr>
        <w:t>Lietuvos Nacionalinė agentūra, Europos Komisija ar jų darbuotojai neatsako, jei pagal šią sutartį pateikiamas ieškinys, susijęs su bet kokia žala, padaryta vykdant veiklą mobilumo laikotarpio metu. Todėl Lietuvos nacionalinė agentūra arba Europos Komisija nenagrinėja jokių prašymų atlyginti su tokiu reikalavimu susijusią žalą.</w:t>
      </w:r>
    </w:p>
    <w:p w14:paraId="39F7A1A2" w14:textId="77777777" w:rsidR="004D66C3" w:rsidRPr="00B05D8B" w:rsidRDefault="004D66C3" w:rsidP="00B05D8B">
      <w:pPr>
        <w:tabs>
          <w:tab w:val="left" w:pos="360"/>
        </w:tabs>
        <w:jc w:val="both"/>
        <w:rPr>
          <w:sz w:val="18"/>
          <w:szCs w:val="18"/>
          <w:lang w:val="lt-LT"/>
        </w:rPr>
      </w:pPr>
    </w:p>
    <w:p w14:paraId="6C0094FF" w14:textId="77777777" w:rsidR="004D66C3" w:rsidRPr="00B05D8B" w:rsidRDefault="004D66C3" w:rsidP="00B05D8B">
      <w:pPr>
        <w:keepNext/>
        <w:jc w:val="both"/>
        <w:rPr>
          <w:b/>
          <w:bCs/>
          <w:sz w:val="18"/>
          <w:szCs w:val="18"/>
          <w:lang w:val="lt-LT"/>
        </w:rPr>
      </w:pPr>
      <w:r w:rsidRPr="00B05D8B">
        <w:rPr>
          <w:b/>
          <w:bCs/>
          <w:sz w:val="18"/>
          <w:szCs w:val="18"/>
          <w:lang w:val="lt-LT"/>
        </w:rPr>
        <w:t xml:space="preserve">2 </w:t>
      </w:r>
      <w:r w:rsidRPr="00B05D8B">
        <w:rPr>
          <w:b/>
          <w:sz w:val="18"/>
          <w:szCs w:val="18"/>
          <w:lang w:val="lt-LT"/>
        </w:rPr>
        <w:t>straipsnis. Sutarties nutraukimas</w:t>
      </w:r>
    </w:p>
    <w:p w14:paraId="6D60EFF9" w14:textId="77777777" w:rsidR="004D66C3" w:rsidRPr="00B05D8B" w:rsidRDefault="004D66C3" w:rsidP="00B05D8B">
      <w:pPr>
        <w:jc w:val="both"/>
        <w:rPr>
          <w:sz w:val="18"/>
          <w:szCs w:val="18"/>
          <w:lang w:val="lt-LT"/>
        </w:rPr>
      </w:pPr>
    </w:p>
    <w:p w14:paraId="3AE30EAE" w14:textId="77777777" w:rsidR="004D66C3" w:rsidRPr="00B05D8B" w:rsidRDefault="004D66C3" w:rsidP="00B05D8B">
      <w:pPr>
        <w:jc w:val="both"/>
        <w:rPr>
          <w:sz w:val="18"/>
          <w:szCs w:val="18"/>
          <w:lang w:val="lt-LT"/>
        </w:rPr>
      </w:pPr>
      <w:r w:rsidRPr="00B05D8B">
        <w:rPr>
          <w:sz w:val="18"/>
          <w:szCs w:val="18"/>
          <w:lang w:val="lt-LT"/>
        </w:rPr>
        <w:t>Jei dalyvis nevykdo bet kurios iš šios sutarties kylančios pareigos, neatsižvelgiant į taikytinoje teisėje numatytas pasekmes, organizacija turi juridinę teisę nutraukti ar panaikinti šią sutartį be jokių papildomų teisinių formalumų, jei dalyvis nesiima jokių veiksmų per vieną mėnesį nuo pranešimo registruotu laišku gavimo dienos.</w:t>
      </w:r>
    </w:p>
    <w:p w14:paraId="33B7005B" w14:textId="77777777" w:rsidR="004D66C3" w:rsidRPr="00B05D8B" w:rsidRDefault="004D66C3" w:rsidP="00B05D8B">
      <w:pPr>
        <w:jc w:val="both"/>
        <w:rPr>
          <w:sz w:val="18"/>
          <w:szCs w:val="18"/>
          <w:lang w:val="lt-LT"/>
        </w:rPr>
      </w:pPr>
    </w:p>
    <w:p w14:paraId="0E95600E" w14:textId="77777777" w:rsidR="004D66C3" w:rsidRPr="00B05D8B" w:rsidRDefault="004D66C3" w:rsidP="00B05D8B">
      <w:pPr>
        <w:jc w:val="both"/>
        <w:rPr>
          <w:sz w:val="18"/>
          <w:szCs w:val="18"/>
          <w:lang w:val="lt-LT"/>
        </w:rPr>
      </w:pPr>
      <w:r w:rsidRPr="00B05D8B">
        <w:rPr>
          <w:sz w:val="18"/>
          <w:szCs w:val="18"/>
          <w:lang w:val="lt-LT"/>
        </w:rPr>
        <w:t>Jei dalyvis nutraukia sutartį nepasibaigus jos galiojimo laikui arba jei jis nesilaiko sutarties pagal taisykles, jis turi grąžinti jau sumokėtą dotacijos sumą, išskyrus atvejus, kai su siunčiančiąja organizacija susitariama kitaip.</w:t>
      </w:r>
    </w:p>
    <w:p w14:paraId="1392A705" w14:textId="77777777" w:rsidR="004D66C3" w:rsidRPr="00B05D8B" w:rsidRDefault="004D66C3" w:rsidP="00B05D8B">
      <w:pPr>
        <w:jc w:val="both"/>
        <w:rPr>
          <w:sz w:val="18"/>
          <w:szCs w:val="18"/>
          <w:lang w:val="lt-LT"/>
        </w:rPr>
      </w:pPr>
    </w:p>
    <w:p w14:paraId="7C1E2B8D" w14:textId="77777777" w:rsidR="004D66C3" w:rsidRPr="00B05D8B" w:rsidRDefault="004D66C3" w:rsidP="00B05D8B">
      <w:pPr>
        <w:jc w:val="both"/>
        <w:rPr>
          <w:sz w:val="18"/>
          <w:szCs w:val="18"/>
          <w:lang w:val="lt-LT"/>
        </w:rPr>
      </w:pPr>
      <w:r w:rsidRPr="00B05D8B">
        <w:rPr>
          <w:sz w:val="18"/>
          <w:szCs w:val="18"/>
          <w:lang w:val="lt-LT"/>
        </w:rPr>
        <w:t>Jei dalyvis nutraukia sutartį dėl „force majeure (nenugalimos jėgos)“, t. y., nenumatytos išskirtinės situacijos ar įvykio, kurio dalyvis negali kontroliuoti ir kuris nėra susijęs su jo klaida ar aplaidumu, dalyvis turi teisę gauti bent jau dotacijos sumą, atitinkančią faktinę mobilumo laikotarpio trukmę. Visos likusios lėšos turi būti grąžintos, išskyrus atvejus, kai su siunčiančiąja organizacija susitariama kitaip.</w:t>
      </w:r>
    </w:p>
    <w:p w14:paraId="2C79BE07" w14:textId="77777777" w:rsidR="004D66C3" w:rsidRPr="00B05D8B" w:rsidRDefault="004D66C3" w:rsidP="00B05D8B">
      <w:pPr>
        <w:jc w:val="both"/>
        <w:rPr>
          <w:sz w:val="18"/>
          <w:szCs w:val="18"/>
          <w:lang w:val="lt-LT"/>
        </w:rPr>
      </w:pPr>
    </w:p>
    <w:p w14:paraId="557BEB7B" w14:textId="77777777" w:rsidR="004D66C3" w:rsidRPr="00B05D8B" w:rsidRDefault="004D66C3" w:rsidP="00B05D8B">
      <w:pPr>
        <w:jc w:val="both"/>
        <w:rPr>
          <w:b/>
          <w:bCs/>
          <w:sz w:val="18"/>
          <w:szCs w:val="18"/>
          <w:lang w:val="lt-LT"/>
        </w:rPr>
      </w:pPr>
      <w:r w:rsidRPr="00B05D8B">
        <w:rPr>
          <w:b/>
          <w:bCs/>
          <w:sz w:val="18"/>
          <w:szCs w:val="18"/>
          <w:lang w:val="lt-LT"/>
        </w:rPr>
        <w:t>3</w:t>
      </w:r>
      <w:r w:rsidRPr="00B05D8B">
        <w:rPr>
          <w:b/>
          <w:sz w:val="18"/>
          <w:szCs w:val="18"/>
          <w:lang w:val="lt-LT"/>
        </w:rPr>
        <w:t xml:space="preserve"> straipsnis. Duomenų apsauga</w:t>
      </w:r>
    </w:p>
    <w:p w14:paraId="0E05BED4" w14:textId="77777777" w:rsidR="004D66C3" w:rsidRPr="00B05D8B" w:rsidRDefault="004D66C3" w:rsidP="00B05D8B">
      <w:pPr>
        <w:jc w:val="both"/>
        <w:rPr>
          <w:b/>
          <w:sz w:val="18"/>
          <w:szCs w:val="18"/>
          <w:lang w:val="lt-LT"/>
        </w:rPr>
      </w:pPr>
    </w:p>
    <w:p w14:paraId="0D768922" w14:textId="77777777" w:rsidR="004D66C3" w:rsidRPr="00B05D8B" w:rsidRDefault="004D66C3" w:rsidP="00B05D8B">
      <w:pPr>
        <w:jc w:val="both"/>
        <w:rPr>
          <w:sz w:val="18"/>
          <w:szCs w:val="18"/>
          <w:lang w:val="lt-LT"/>
        </w:rPr>
      </w:pPr>
      <w:r w:rsidRPr="00B05D8B">
        <w:rPr>
          <w:sz w:val="18"/>
          <w:szCs w:val="18"/>
          <w:lang w:val="lt-LT"/>
        </w:rPr>
        <w:t>Visi sutartyje nurodyti asmens duomenys tvarkomi pagal Europos Parlamento ir Tarybos reglamentą (ES) 2018/1725 dėl fizinių asmenų apsaugos Sąjungos organizacijoms ir įstaigoms tvarkant asmens duomenis ir dėl laisvo tokių duomenų judėjimo. Tokie duomenys tvarkomi tik siunčiančiajai organizacijai, nacionalinei agentūrai ir Europos Komisijai įgyvendinant sutartį ir vykdant tolesnę su ja susijusią veiklą, nepažeidžiant galimybės perduoti duomenis įstaigoms, atsakingoms už tikrinimą ir auditą pagal ES teisės aktus</w:t>
      </w:r>
      <w:r w:rsidRPr="00B05D8B">
        <w:rPr>
          <w:rStyle w:val="FootnoteReference"/>
          <w:sz w:val="18"/>
          <w:szCs w:val="18"/>
          <w:lang w:val="lt-LT"/>
        </w:rPr>
        <w:footnoteReference w:id="6"/>
      </w:r>
      <w:r w:rsidRPr="00B05D8B">
        <w:rPr>
          <w:sz w:val="18"/>
          <w:szCs w:val="18"/>
          <w:lang w:val="lt-LT"/>
        </w:rPr>
        <w:t xml:space="preserve"> (Audito Rūmams arba Europos kovos su sukčiavimu tarnybai (OLAF)).</w:t>
      </w:r>
    </w:p>
    <w:p w14:paraId="1777A715" w14:textId="77777777" w:rsidR="004D66C3" w:rsidRPr="00B05D8B" w:rsidRDefault="004D66C3" w:rsidP="00B05D8B">
      <w:pPr>
        <w:jc w:val="both"/>
        <w:rPr>
          <w:sz w:val="18"/>
          <w:szCs w:val="18"/>
          <w:lang w:val="lt-LT"/>
        </w:rPr>
      </w:pPr>
    </w:p>
    <w:p w14:paraId="6451A047" w14:textId="77777777" w:rsidR="004D66C3" w:rsidRPr="00B05D8B" w:rsidRDefault="004D66C3" w:rsidP="00B05D8B">
      <w:pPr>
        <w:jc w:val="both"/>
        <w:rPr>
          <w:sz w:val="18"/>
          <w:szCs w:val="18"/>
          <w:lang w:val="lt-LT"/>
        </w:rPr>
      </w:pPr>
      <w:r w:rsidRPr="00B05D8B">
        <w:rPr>
          <w:sz w:val="18"/>
          <w:szCs w:val="18"/>
          <w:lang w:val="lt-LT"/>
        </w:rPr>
        <w:t>Dalyvis, pateikęs raštišką prašymą, gali susipažinti su savo asmens duomenimis ir ištaisyti bet kokią netikslią ar neišsamią informaciją. Visus klausimus, susijusius su jo asmens duomenų tvarkymu, jis turėtų pateikti siunčiančiajai organizacijai ir (arba) nacionalinei agentūrai. Dalyvis gali pateikti skundą dėl jo asmens duomenų tvarkymo Europos duomenų apsaugos priežiūros pareigūnui dėl Europos Komisijos naudojamų duomenų.</w:t>
      </w:r>
    </w:p>
    <w:p w14:paraId="2A7EA0DB" w14:textId="77777777" w:rsidR="004D66C3" w:rsidRPr="00B05D8B" w:rsidRDefault="004D66C3" w:rsidP="00B05D8B">
      <w:pPr>
        <w:jc w:val="both"/>
        <w:rPr>
          <w:sz w:val="18"/>
          <w:szCs w:val="18"/>
          <w:lang w:val="lt-LT"/>
        </w:rPr>
      </w:pPr>
    </w:p>
    <w:p w14:paraId="56EDBBF6" w14:textId="77777777" w:rsidR="004D66C3" w:rsidRPr="00B05D8B" w:rsidRDefault="004D66C3" w:rsidP="00B05D8B">
      <w:pPr>
        <w:jc w:val="both"/>
        <w:rPr>
          <w:sz w:val="18"/>
          <w:szCs w:val="18"/>
          <w:lang w:val="lt-LT"/>
        </w:rPr>
      </w:pPr>
      <w:r w:rsidRPr="00B05D8B">
        <w:rPr>
          <w:b/>
          <w:bCs/>
          <w:sz w:val="18"/>
          <w:szCs w:val="18"/>
          <w:lang w:val="lt-LT"/>
        </w:rPr>
        <w:t>4</w:t>
      </w:r>
      <w:r w:rsidRPr="00B05D8B">
        <w:rPr>
          <w:b/>
          <w:sz w:val="18"/>
          <w:szCs w:val="18"/>
          <w:lang w:val="lt-LT"/>
        </w:rPr>
        <w:t xml:space="preserve"> straipsnis. Patikrinimai ir auditas</w:t>
      </w:r>
    </w:p>
    <w:p w14:paraId="7950B45D" w14:textId="77777777" w:rsidR="004D66C3" w:rsidRPr="00B05D8B" w:rsidRDefault="004D66C3" w:rsidP="00B05D8B">
      <w:pPr>
        <w:jc w:val="both"/>
        <w:rPr>
          <w:sz w:val="18"/>
          <w:szCs w:val="18"/>
          <w:lang w:val="lt-LT"/>
        </w:rPr>
      </w:pPr>
    </w:p>
    <w:p w14:paraId="2824587C" w14:textId="77777777" w:rsidR="004D66C3" w:rsidRPr="00B05D8B" w:rsidRDefault="004D66C3" w:rsidP="00B05D8B">
      <w:pPr>
        <w:jc w:val="both"/>
        <w:rPr>
          <w:sz w:val="18"/>
          <w:szCs w:val="18"/>
          <w:lang w:val="lt-LT"/>
        </w:rPr>
      </w:pPr>
      <w:r w:rsidRPr="00B05D8B">
        <w:rPr>
          <w:sz w:val="18"/>
          <w:szCs w:val="18"/>
          <w:lang w:val="lt-LT"/>
        </w:rPr>
        <w:t>Sutarties šalys įsipareigoja pateikti bet kokią išsamią informaciją, kurios prašo Europos Komisija, Lietuvos nacionalinė agentūra arba bet kuri kita Europos Komisijos ar Lietuvos nacionalinės agentūros įgaliota išorės įstaiga, kad patikrintų, ar mobilumo laikotarpis ir sutarties nuostatos yra arba buvo tinkamai įgyvendinamos.</w:t>
      </w:r>
    </w:p>
    <w:p w14:paraId="78DCEECC" w14:textId="48485E89" w:rsidR="00F66F07" w:rsidRPr="00B05D8B" w:rsidRDefault="008925D5" w:rsidP="00B05D8B">
      <w:pPr>
        <w:jc w:val="both"/>
        <w:rPr>
          <w:sz w:val="18"/>
          <w:szCs w:val="18"/>
          <w:lang w:val="lt-LT"/>
        </w:rPr>
      </w:pPr>
      <w:r w:rsidRPr="00B05D8B">
        <w:rPr>
          <w:sz w:val="18"/>
          <w:szCs w:val="18"/>
          <w:lang w:val="lt-LT"/>
        </w:rPr>
        <w:t>tinkamai įgyvendinamos.</w:t>
      </w:r>
    </w:p>
    <w:sectPr w:rsidR="00F66F07" w:rsidRPr="00B05D8B"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F6FB3" w14:textId="77777777" w:rsidR="00A770F3" w:rsidRDefault="00A770F3">
      <w:r>
        <w:separator/>
      </w:r>
    </w:p>
  </w:endnote>
  <w:endnote w:type="continuationSeparator" w:id="0">
    <w:p w14:paraId="214771D2" w14:textId="77777777" w:rsidR="00A770F3" w:rsidRDefault="00A770F3">
      <w:r>
        <w:continuationSeparator/>
      </w:r>
    </w:p>
  </w:endnote>
  <w:endnote w:type="continuationNotice" w:id="1">
    <w:p w14:paraId="3B77D6B2" w14:textId="77777777" w:rsidR="00A770F3" w:rsidRDefault="00A77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7272" w14:textId="77777777" w:rsidR="00277A7D" w:rsidRDefault="00443AC3">
    <w:pPr>
      <w:pStyle w:val="Footer"/>
      <w:framePr w:wrap="around" w:vAnchor="text" w:hAnchor="margin" w:xAlign="right" w:y="1"/>
      <w:rPr>
        <w:rStyle w:val="PageNumber"/>
        <w:szCs w:val="24"/>
      </w:rPr>
    </w:pPr>
    <w:r>
      <w:rPr>
        <w:rStyle w:val="PageNumber"/>
        <w:szCs w:val="24"/>
      </w:rPr>
      <w:fldChar w:fldCharType="begin"/>
    </w:r>
    <w:r w:rsidR="00277A7D">
      <w:rPr>
        <w:rStyle w:val="PageNumber"/>
        <w:szCs w:val="24"/>
      </w:rPr>
      <w:instrText xml:space="preserve">PAGE  </w:instrText>
    </w:r>
    <w:r>
      <w:rPr>
        <w:rStyle w:val="PageNumber"/>
        <w:szCs w:val="24"/>
      </w:rPr>
      <w:fldChar w:fldCharType="separate"/>
    </w:r>
    <w:r w:rsidR="00277A7D">
      <w:rPr>
        <w:rStyle w:val="PageNumber"/>
        <w:noProof/>
        <w:szCs w:val="24"/>
      </w:rPr>
      <w:t>1</w:t>
    </w:r>
    <w:r>
      <w:rPr>
        <w:rStyle w:val="PageNumber"/>
        <w:szCs w:val="24"/>
      </w:rPr>
      <w:fldChar w:fldCharType="end"/>
    </w:r>
  </w:p>
  <w:p w14:paraId="57F262FE" w14:textId="77777777" w:rsidR="00277A7D" w:rsidRDefault="00277A7D">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263B2" w14:textId="1AFCB3C0" w:rsidR="00277A7D" w:rsidRDefault="00443AC3">
    <w:pPr>
      <w:pStyle w:val="Footer"/>
      <w:framePr w:wrap="around" w:vAnchor="text" w:hAnchor="page" w:x="5482" w:y="131"/>
      <w:rPr>
        <w:rStyle w:val="PageNumber"/>
        <w:szCs w:val="24"/>
      </w:rPr>
    </w:pPr>
    <w:r>
      <w:rPr>
        <w:rStyle w:val="PageNumber"/>
        <w:szCs w:val="24"/>
      </w:rPr>
      <w:fldChar w:fldCharType="begin"/>
    </w:r>
    <w:r w:rsidR="00277A7D">
      <w:rPr>
        <w:rStyle w:val="PageNumber"/>
        <w:szCs w:val="24"/>
      </w:rPr>
      <w:instrText xml:space="preserve">PAGE  </w:instrText>
    </w:r>
    <w:r>
      <w:rPr>
        <w:rStyle w:val="PageNumber"/>
        <w:szCs w:val="24"/>
      </w:rPr>
      <w:fldChar w:fldCharType="separate"/>
    </w:r>
    <w:r w:rsidR="00C7657B">
      <w:rPr>
        <w:rStyle w:val="PageNumber"/>
        <w:noProof/>
        <w:szCs w:val="24"/>
      </w:rPr>
      <w:t>6</w:t>
    </w:r>
    <w:r>
      <w:rPr>
        <w:rStyle w:val="PageNumber"/>
        <w:szCs w:val="24"/>
      </w:rPr>
      <w:fldChar w:fldCharType="end"/>
    </w:r>
  </w:p>
  <w:p w14:paraId="2CF77C3B" w14:textId="77777777" w:rsidR="00277A7D" w:rsidRDefault="00277A7D">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5EBF" w14:textId="77777777" w:rsidR="00277A7D" w:rsidRPr="009A6788" w:rsidRDefault="00277A7D" w:rsidP="2156E4C0">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8A03C" w14:textId="76D6988D" w:rsidR="00277A7D" w:rsidRDefault="00443AC3" w:rsidP="00FE149C">
    <w:pPr>
      <w:pStyle w:val="Footer"/>
      <w:framePr w:wrap="auto" w:vAnchor="text" w:hAnchor="margin" w:xAlign="right" w:y="1"/>
      <w:jc w:val="both"/>
      <w:rPr>
        <w:rStyle w:val="PageNumber"/>
      </w:rPr>
    </w:pPr>
    <w:r>
      <w:rPr>
        <w:rStyle w:val="PageNumber"/>
      </w:rPr>
      <w:fldChar w:fldCharType="begin"/>
    </w:r>
    <w:r w:rsidR="00277A7D">
      <w:rPr>
        <w:rStyle w:val="PageNumber"/>
      </w:rPr>
      <w:instrText xml:space="preserve">PAGE  </w:instrText>
    </w:r>
    <w:r>
      <w:rPr>
        <w:rStyle w:val="PageNumber"/>
      </w:rPr>
      <w:fldChar w:fldCharType="separate"/>
    </w:r>
    <w:r w:rsidR="00C7657B">
      <w:rPr>
        <w:rStyle w:val="PageNumber"/>
        <w:noProof/>
      </w:rPr>
      <w:t>7</w:t>
    </w:r>
    <w:r>
      <w:rPr>
        <w:rStyle w:val="PageNumber"/>
      </w:rPr>
      <w:fldChar w:fldCharType="end"/>
    </w:r>
  </w:p>
  <w:p w14:paraId="1EE7E6C8" w14:textId="77777777" w:rsidR="00277A7D" w:rsidRDefault="00277A7D">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D8556" w14:textId="77777777" w:rsidR="00A770F3" w:rsidRDefault="00A770F3">
      <w:r>
        <w:separator/>
      </w:r>
    </w:p>
  </w:footnote>
  <w:footnote w:type="continuationSeparator" w:id="0">
    <w:p w14:paraId="7D82F170" w14:textId="77777777" w:rsidR="00A770F3" w:rsidRDefault="00A770F3">
      <w:r>
        <w:continuationSeparator/>
      </w:r>
    </w:p>
  </w:footnote>
  <w:footnote w:type="continuationNotice" w:id="1">
    <w:p w14:paraId="673EDFA4" w14:textId="77777777" w:rsidR="00A770F3" w:rsidRDefault="00A770F3"/>
  </w:footnote>
  <w:footnote w:id="2">
    <w:p w14:paraId="55C25D91" w14:textId="77777777" w:rsidR="00C242F2" w:rsidRPr="00FC6726" w:rsidRDefault="00C242F2" w:rsidP="009369F8">
      <w:pPr>
        <w:pStyle w:val="FootnoteText"/>
        <w:spacing w:after="0"/>
        <w:rPr>
          <w:lang w:val="lt-LT"/>
        </w:rPr>
      </w:pPr>
      <w:r>
        <w:rPr>
          <w:rStyle w:val="FootnoteReference"/>
        </w:rPr>
        <w:footnoteRef/>
      </w:r>
      <w:r>
        <w:t xml:space="preserve"> Virtualaus mobilumo atveju įrašyti: Netaikoma.</w:t>
      </w:r>
    </w:p>
  </w:footnote>
  <w:footnote w:id="3">
    <w:p w14:paraId="50765C6B" w14:textId="77777777" w:rsidR="00C242F2" w:rsidRPr="00D076C0" w:rsidRDefault="00C242F2" w:rsidP="009369F8">
      <w:pPr>
        <w:pStyle w:val="FootnoteText"/>
        <w:spacing w:after="0"/>
        <w:rPr>
          <w:lang w:val="lt-LT"/>
        </w:rPr>
      </w:pPr>
      <w:r>
        <w:rPr>
          <w:rStyle w:val="FootnoteReference"/>
        </w:rPr>
        <w:footnoteRef/>
      </w:r>
      <w:r>
        <w:t xml:space="preserve"> Virtualaus mobilumo atveju įrašyti: Netaikoma.</w:t>
      </w:r>
    </w:p>
  </w:footnote>
  <w:footnote w:id="4">
    <w:p w14:paraId="701538E9" w14:textId="77777777" w:rsidR="00C242F2" w:rsidRPr="00D076C0" w:rsidRDefault="00C242F2" w:rsidP="009369F8">
      <w:pPr>
        <w:pStyle w:val="FootnoteText"/>
        <w:spacing w:after="0"/>
        <w:rPr>
          <w:lang w:val="lt-LT"/>
        </w:rPr>
      </w:pPr>
      <w:r>
        <w:rPr>
          <w:rStyle w:val="FootnoteReference"/>
        </w:rPr>
        <w:footnoteRef/>
      </w:r>
      <w:r>
        <w:t xml:space="preserve"> Tik fizinio mobilumo atveju įrašyti: Netaikoma.</w:t>
      </w:r>
    </w:p>
  </w:footnote>
  <w:footnote w:id="5">
    <w:p w14:paraId="06E003CC" w14:textId="77777777" w:rsidR="00C242F2" w:rsidRPr="00D076C0" w:rsidRDefault="00C242F2" w:rsidP="009369F8">
      <w:pPr>
        <w:pStyle w:val="FootnoteText"/>
        <w:spacing w:after="0"/>
        <w:rPr>
          <w:lang w:val="lt-LT"/>
        </w:rPr>
      </w:pPr>
      <w:r>
        <w:rPr>
          <w:rStyle w:val="FootnoteReference"/>
        </w:rPr>
        <w:footnoteRef/>
      </w:r>
      <w:r>
        <w:t xml:space="preserve"> Tik fizinio mobilumo atveju įrašyti: Netaikoma.</w:t>
      </w:r>
    </w:p>
  </w:footnote>
  <w:footnote w:id="6">
    <w:p w14:paraId="15635AE6" w14:textId="77777777" w:rsidR="004D66C3" w:rsidRPr="00B40D46" w:rsidRDefault="004D66C3" w:rsidP="004D66C3">
      <w:pPr>
        <w:jc w:val="both"/>
        <w:rPr>
          <w:lang w:val="hr-HR"/>
        </w:rPr>
      </w:pPr>
      <w:r w:rsidRPr="00E81CB2">
        <w:rPr>
          <w:rStyle w:val="FootnoteReference"/>
          <w:sz w:val="18"/>
          <w:vertAlign w:val="superscript"/>
        </w:rPr>
        <w:footnoteRef/>
      </w:r>
      <w:r w:rsidRPr="00B40D46">
        <w:rPr>
          <w:lang w:val="hr-HR"/>
        </w:rPr>
        <w:t xml:space="preserve"> </w:t>
      </w:r>
      <w:r w:rsidRPr="005A2C60">
        <w:rPr>
          <w:sz w:val="18"/>
          <w:szCs w:val="18"/>
          <w:lang w:val="lt-LT"/>
        </w:rPr>
        <w:t>Papildomos informacijos apie jūsų asmens duomenų tvarkymo tikslą, kokius duomenis renkame, kas turi prieigą prie jų ir kaip jie saugomi, rasite</w:t>
      </w:r>
      <w:r w:rsidRPr="00DA0635">
        <w:rPr>
          <w:sz w:val="18"/>
          <w:szCs w:val="18"/>
          <w:lang w:val="lt-LT"/>
        </w:rPr>
        <w:t xml:space="preserve"> </w:t>
      </w:r>
      <w:r>
        <w:rPr>
          <w:sz w:val="18"/>
          <w:szCs w:val="18"/>
          <w:lang w:val="lt-LT"/>
        </w:rPr>
        <w:t>a</w:t>
      </w:r>
      <w:r w:rsidRPr="005A2C60">
        <w:rPr>
          <w:sz w:val="18"/>
          <w:szCs w:val="18"/>
          <w:lang w:val="lt-LT"/>
        </w:rPr>
        <w:t>dresu</w:t>
      </w:r>
      <w:r>
        <w:rPr>
          <w:sz w:val="18"/>
          <w:szCs w:val="18"/>
          <w:lang w:val="lt-LT"/>
        </w:rPr>
        <w:t xml:space="preserve">: </w:t>
      </w:r>
      <w:hyperlink r:id="rId1" w:history="1">
        <w:r w:rsidRPr="00DA0635">
          <w:rPr>
            <w:rStyle w:val="Hyperlink"/>
            <w:sz w:val="18"/>
            <w:lang w:val="lt-LT"/>
          </w:rPr>
          <w:t>https://ec.europa.eu/programmes/erasmus-plus/specific-privacy-statement_en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D96A4" w14:textId="77777777" w:rsidR="00277A7D" w:rsidRDefault="00277A7D">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04C05" w14:textId="37345E8F" w:rsidR="00277A7D" w:rsidRPr="00E2285E" w:rsidRDefault="00E2285E" w:rsidP="00552024">
    <w:pPr>
      <w:pStyle w:val="Header"/>
      <w:jc w:val="center"/>
    </w:pPr>
    <w:r>
      <w:rPr>
        <w:b/>
        <w:noProof/>
        <w:lang w:val="lt-LT"/>
      </w:rPr>
      <w:drawing>
        <wp:inline distT="0" distB="0" distL="0" distR="0" wp14:anchorId="6F1C6E3C" wp14:editId="30BDEF48">
          <wp:extent cx="1438275" cy="409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095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B5737" w14:textId="77777777" w:rsidR="00277A7D" w:rsidRPr="00FE149C" w:rsidRDefault="00277A7D" w:rsidP="00FE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F86CDA"/>
    <w:multiLevelType w:val="multilevel"/>
    <w:tmpl w:val="7834047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9"/>
  </w:num>
  <w:num w:numId="1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063B1"/>
    <w:rsid w:val="00010742"/>
    <w:rsid w:val="000121C3"/>
    <w:rsid w:val="00012759"/>
    <w:rsid w:val="00014C36"/>
    <w:rsid w:val="00015735"/>
    <w:rsid w:val="00023F60"/>
    <w:rsid w:val="000247F6"/>
    <w:rsid w:val="00026A5D"/>
    <w:rsid w:val="000304C0"/>
    <w:rsid w:val="00031543"/>
    <w:rsid w:val="000318CE"/>
    <w:rsid w:val="00032894"/>
    <w:rsid w:val="0003418B"/>
    <w:rsid w:val="00034F7C"/>
    <w:rsid w:val="0003574B"/>
    <w:rsid w:val="00040EC0"/>
    <w:rsid w:val="0004496A"/>
    <w:rsid w:val="00045C16"/>
    <w:rsid w:val="00046457"/>
    <w:rsid w:val="00047CBC"/>
    <w:rsid w:val="000565D0"/>
    <w:rsid w:val="00065470"/>
    <w:rsid w:val="0006734A"/>
    <w:rsid w:val="00067DF7"/>
    <w:rsid w:val="00071836"/>
    <w:rsid w:val="000725BA"/>
    <w:rsid w:val="000771D1"/>
    <w:rsid w:val="00077670"/>
    <w:rsid w:val="00081D99"/>
    <w:rsid w:val="0008321F"/>
    <w:rsid w:val="00083486"/>
    <w:rsid w:val="0008622F"/>
    <w:rsid w:val="00086AE0"/>
    <w:rsid w:val="00090FFC"/>
    <w:rsid w:val="000912BD"/>
    <w:rsid w:val="00092A07"/>
    <w:rsid w:val="000A2944"/>
    <w:rsid w:val="000A47CE"/>
    <w:rsid w:val="000A7007"/>
    <w:rsid w:val="000A7CB2"/>
    <w:rsid w:val="000B030C"/>
    <w:rsid w:val="000B0E81"/>
    <w:rsid w:val="000B3D42"/>
    <w:rsid w:val="000C1493"/>
    <w:rsid w:val="000C2287"/>
    <w:rsid w:val="000C27B5"/>
    <w:rsid w:val="000C27BD"/>
    <w:rsid w:val="000C3B60"/>
    <w:rsid w:val="000C403C"/>
    <w:rsid w:val="000C50C7"/>
    <w:rsid w:val="000C5FD8"/>
    <w:rsid w:val="000C6290"/>
    <w:rsid w:val="000C752D"/>
    <w:rsid w:val="000C7D70"/>
    <w:rsid w:val="000D0236"/>
    <w:rsid w:val="000D2182"/>
    <w:rsid w:val="000D29E4"/>
    <w:rsid w:val="000D4B05"/>
    <w:rsid w:val="000D6CCA"/>
    <w:rsid w:val="000E29CC"/>
    <w:rsid w:val="000E3574"/>
    <w:rsid w:val="000E502A"/>
    <w:rsid w:val="000E7625"/>
    <w:rsid w:val="00100991"/>
    <w:rsid w:val="001011E6"/>
    <w:rsid w:val="001015CE"/>
    <w:rsid w:val="001038B2"/>
    <w:rsid w:val="00105F02"/>
    <w:rsid w:val="00107319"/>
    <w:rsid w:val="00107612"/>
    <w:rsid w:val="00112072"/>
    <w:rsid w:val="00112729"/>
    <w:rsid w:val="001146B7"/>
    <w:rsid w:val="00114C5C"/>
    <w:rsid w:val="00117A3E"/>
    <w:rsid w:val="00122329"/>
    <w:rsid w:val="00123CAA"/>
    <w:rsid w:val="00126666"/>
    <w:rsid w:val="00127D9B"/>
    <w:rsid w:val="00136B3A"/>
    <w:rsid w:val="00137EB2"/>
    <w:rsid w:val="001412B6"/>
    <w:rsid w:val="00147BE0"/>
    <w:rsid w:val="00151ADF"/>
    <w:rsid w:val="00153C54"/>
    <w:rsid w:val="00155532"/>
    <w:rsid w:val="00162B2C"/>
    <w:rsid w:val="00164A3F"/>
    <w:rsid w:val="00164FF1"/>
    <w:rsid w:val="001651E3"/>
    <w:rsid w:val="00165465"/>
    <w:rsid w:val="00165EEA"/>
    <w:rsid w:val="001708EB"/>
    <w:rsid w:val="00171AC6"/>
    <w:rsid w:val="00173F1A"/>
    <w:rsid w:val="001776D8"/>
    <w:rsid w:val="00180C91"/>
    <w:rsid w:val="00183642"/>
    <w:rsid w:val="00190898"/>
    <w:rsid w:val="001917F2"/>
    <w:rsid w:val="00191C6F"/>
    <w:rsid w:val="001936BE"/>
    <w:rsid w:val="001940D6"/>
    <w:rsid w:val="001941B7"/>
    <w:rsid w:val="0019426C"/>
    <w:rsid w:val="00195F7E"/>
    <w:rsid w:val="00196285"/>
    <w:rsid w:val="00196BB9"/>
    <w:rsid w:val="001A019B"/>
    <w:rsid w:val="001A085C"/>
    <w:rsid w:val="001A0883"/>
    <w:rsid w:val="001A0C20"/>
    <w:rsid w:val="001A34D2"/>
    <w:rsid w:val="001A6282"/>
    <w:rsid w:val="001A7791"/>
    <w:rsid w:val="001B0D5D"/>
    <w:rsid w:val="001B1BEF"/>
    <w:rsid w:val="001B253D"/>
    <w:rsid w:val="001B2A38"/>
    <w:rsid w:val="001B36F1"/>
    <w:rsid w:val="001C03FA"/>
    <w:rsid w:val="001C10CB"/>
    <w:rsid w:val="001C22C7"/>
    <w:rsid w:val="001C23A9"/>
    <w:rsid w:val="001C359A"/>
    <w:rsid w:val="001C50DB"/>
    <w:rsid w:val="001C5BA4"/>
    <w:rsid w:val="001C7D24"/>
    <w:rsid w:val="001D2957"/>
    <w:rsid w:val="001D3A66"/>
    <w:rsid w:val="001D3D5A"/>
    <w:rsid w:val="001D5160"/>
    <w:rsid w:val="001E1465"/>
    <w:rsid w:val="001E21D0"/>
    <w:rsid w:val="001E2F88"/>
    <w:rsid w:val="001E44FB"/>
    <w:rsid w:val="001E7774"/>
    <w:rsid w:val="001E7D9A"/>
    <w:rsid w:val="001F0773"/>
    <w:rsid w:val="0020039C"/>
    <w:rsid w:val="00202FF4"/>
    <w:rsid w:val="00203C58"/>
    <w:rsid w:val="00204E80"/>
    <w:rsid w:val="00205935"/>
    <w:rsid w:val="00207117"/>
    <w:rsid w:val="002073C4"/>
    <w:rsid w:val="002125B3"/>
    <w:rsid w:val="00213DE4"/>
    <w:rsid w:val="0021713C"/>
    <w:rsid w:val="00217D88"/>
    <w:rsid w:val="00222A10"/>
    <w:rsid w:val="00224331"/>
    <w:rsid w:val="00225748"/>
    <w:rsid w:val="00226F95"/>
    <w:rsid w:val="002272BD"/>
    <w:rsid w:val="002314D6"/>
    <w:rsid w:val="00231FF3"/>
    <w:rsid w:val="00232198"/>
    <w:rsid w:val="00232886"/>
    <w:rsid w:val="00233226"/>
    <w:rsid w:val="00234A76"/>
    <w:rsid w:val="00235040"/>
    <w:rsid w:val="00235168"/>
    <w:rsid w:val="00236024"/>
    <w:rsid w:val="002360C2"/>
    <w:rsid w:val="0023790E"/>
    <w:rsid w:val="00240F5F"/>
    <w:rsid w:val="002467E1"/>
    <w:rsid w:val="00246E6D"/>
    <w:rsid w:val="00251990"/>
    <w:rsid w:val="00254A5F"/>
    <w:rsid w:val="002570DE"/>
    <w:rsid w:val="002618A8"/>
    <w:rsid w:val="00261A74"/>
    <w:rsid w:val="0026242A"/>
    <w:rsid w:val="00263097"/>
    <w:rsid w:val="00266434"/>
    <w:rsid w:val="00267134"/>
    <w:rsid w:val="002714DF"/>
    <w:rsid w:val="00273228"/>
    <w:rsid w:val="0027564B"/>
    <w:rsid w:val="0027675B"/>
    <w:rsid w:val="00277A7D"/>
    <w:rsid w:val="00277EB9"/>
    <w:rsid w:val="002801B5"/>
    <w:rsid w:val="002817C0"/>
    <w:rsid w:val="00282AAC"/>
    <w:rsid w:val="00282D8C"/>
    <w:rsid w:val="002833DB"/>
    <w:rsid w:val="00284AC1"/>
    <w:rsid w:val="00286FCA"/>
    <w:rsid w:val="00287457"/>
    <w:rsid w:val="00291F41"/>
    <w:rsid w:val="00296A2C"/>
    <w:rsid w:val="002973A4"/>
    <w:rsid w:val="00297A8D"/>
    <w:rsid w:val="002A586A"/>
    <w:rsid w:val="002B0A28"/>
    <w:rsid w:val="002B1D31"/>
    <w:rsid w:val="002B2D4B"/>
    <w:rsid w:val="002B3478"/>
    <w:rsid w:val="002B4850"/>
    <w:rsid w:val="002B4AFF"/>
    <w:rsid w:val="002B5140"/>
    <w:rsid w:val="002C24E2"/>
    <w:rsid w:val="002C2C88"/>
    <w:rsid w:val="002C5586"/>
    <w:rsid w:val="002C6C96"/>
    <w:rsid w:val="002D5FD9"/>
    <w:rsid w:val="002D7C27"/>
    <w:rsid w:val="002E0120"/>
    <w:rsid w:val="002E07E6"/>
    <w:rsid w:val="002E1FD7"/>
    <w:rsid w:val="002E24F7"/>
    <w:rsid w:val="002F1765"/>
    <w:rsid w:val="002F3579"/>
    <w:rsid w:val="002F3910"/>
    <w:rsid w:val="002F499B"/>
    <w:rsid w:val="002F64D2"/>
    <w:rsid w:val="0030289E"/>
    <w:rsid w:val="003034A6"/>
    <w:rsid w:val="00305545"/>
    <w:rsid w:val="00306A91"/>
    <w:rsid w:val="00307E2E"/>
    <w:rsid w:val="003111BF"/>
    <w:rsid w:val="00312DBD"/>
    <w:rsid w:val="00313A00"/>
    <w:rsid w:val="00313A99"/>
    <w:rsid w:val="003149AE"/>
    <w:rsid w:val="00314AAF"/>
    <w:rsid w:val="00321488"/>
    <w:rsid w:val="00322E1A"/>
    <w:rsid w:val="003265E3"/>
    <w:rsid w:val="00326C2B"/>
    <w:rsid w:val="00327163"/>
    <w:rsid w:val="00327246"/>
    <w:rsid w:val="00327ACC"/>
    <w:rsid w:val="00327F13"/>
    <w:rsid w:val="003339D9"/>
    <w:rsid w:val="00341429"/>
    <w:rsid w:val="003415BB"/>
    <w:rsid w:val="0034307B"/>
    <w:rsid w:val="00343276"/>
    <w:rsid w:val="00345899"/>
    <w:rsid w:val="00346DB9"/>
    <w:rsid w:val="00352043"/>
    <w:rsid w:val="00353ED3"/>
    <w:rsid w:val="00354C9C"/>
    <w:rsid w:val="0035677D"/>
    <w:rsid w:val="00360E25"/>
    <w:rsid w:val="00361045"/>
    <w:rsid w:val="0036268B"/>
    <w:rsid w:val="00362A6C"/>
    <w:rsid w:val="003664C7"/>
    <w:rsid w:val="00366B39"/>
    <w:rsid w:val="00366E7B"/>
    <w:rsid w:val="003707EE"/>
    <w:rsid w:val="00371629"/>
    <w:rsid w:val="0037251E"/>
    <w:rsid w:val="00373085"/>
    <w:rsid w:val="00374255"/>
    <w:rsid w:val="003801D9"/>
    <w:rsid w:val="003805D1"/>
    <w:rsid w:val="0038107B"/>
    <w:rsid w:val="00381B58"/>
    <w:rsid w:val="00382C77"/>
    <w:rsid w:val="003834FE"/>
    <w:rsid w:val="00383559"/>
    <w:rsid w:val="003847E7"/>
    <w:rsid w:val="00387C4F"/>
    <w:rsid w:val="0039072C"/>
    <w:rsid w:val="00392103"/>
    <w:rsid w:val="00395156"/>
    <w:rsid w:val="00395A32"/>
    <w:rsid w:val="0039683B"/>
    <w:rsid w:val="003A07D2"/>
    <w:rsid w:val="003A12F7"/>
    <w:rsid w:val="003A17AC"/>
    <w:rsid w:val="003A37E9"/>
    <w:rsid w:val="003A428E"/>
    <w:rsid w:val="003A4E11"/>
    <w:rsid w:val="003A6DDC"/>
    <w:rsid w:val="003A735C"/>
    <w:rsid w:val="003B249D"/>
    <w:rsid w:val="003B2A22"/>
    <w:rsid w:val="003B4926"/>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5095"/>
    <w:rsid w:val="003E630F"/>
    <w:rsid w:val="003E6AD2"/>
    <w:rsid w:val="003E6B19"/>
    <w:rsid w:val="003F2CF2"/>
    <w:rsid w:val="003F5FB0"/>
    <w:rsid w:val="00400C14"/>
    <w:rsid w:val="00401A4E"/>
    <w:rsid w:val="00402A0B"/>
    <w:rsid w:val="00402E5A"/>
    <w:rsid w:val="0040493A"/>
    <w:rsid w:val="00405B0F"/>
    <w:rsid w:val="00407F54"/>
    <w:rsid w:val="00410D9B"/>
    <w:rsid w:val="00412CD1"/>
    <w:rsid w:val="00414A4E"/>
    <w:rsid w:val="004163A6"/>
    <w:rsid w:val="00416966"/>
    <w:rsid w:val="00416BBB"/>
    <w:rsid w:val="00421299"/>
    <w:rsid w:val="0042197C"/>
    <w:rsid w:val="0042577D"/>
    <w:rsid w:val="00425F38"/>
    <w:rsid w:val="00431D16"/>
    <w:rsid w:val="004331BE"/>
    <w:rsid w:val="00434A57"/>
    <w:rsid w:val="00435A71"/>
    <w:rsid w:val="00436EFB"/>
    <w:rsid w:val="00437077"/>
    <w:rsid w:val="00440189"/>
    <w:rsid w:val="004414B6"/>
    <w:rsid w:val="004414C6"/>
    <w:rsid w:val="0044285E"/>
    <w:rsid w:val="00443AC3"/>
    <w:rsid w:val="00444345"/>
    <w:rsid w:val="00445AD5"/>
    <w:rsid w:val="00447E29"/>
    <w:rsid w:val="0045023F"/>
    <w:rsid w:val="00450DFD"/>
    <w:rsid w:val="0045404C"/>
    <w:rsid w:val="004544E0"/>
    <w:rsid w:val="004556C2"/>
    <w:rsid w:val="004620EF"/>
    <w:rsid w:val="0046560C"/>
    <w:rsid w:val="004675C1"/>
    <w:rsid w:val="0047325C"/>
    <w:rsid w:val="004749DC"/>
    <w:rsid w:val="00475044"/>
    <w:rsid w:val="00476052"/>
    <w:rsid w:val="00476CE8"/>
    <w:rsid w:val="004801A0"/>
    <w:rsid w:val="00480BFD"/>
    <w:rsid w:val="004826FD"/>
    <w:rsid w:val="00482950"/>
    <w:rsid w:val="0048427B"/>
    <w:rsid w:val="00493057"/>
    <w:rsid w:val="00494683"/>
    <w:rsid w:val="00495F57"/>
    <w:rsid w:val="004963FB"/>
    <w:rsid w:val="0049724A"/>
    <w:rsid w:val="004A0AF4"/>
    <w:rsid w:val="004A398B"/>
    <w:rsid w:val="004A4617"/>
    <w:rsid w:val="004A4DD9"/>
    <w:rsid w:val="004A6E33"/>
    <w:rsid w:val="004A71CA"/>
    <w:rsid w:val="004A7BDB"/>
    <w:rsid w:val="004A7D7F"/>
    <w:rsid w:val="004B02FD"/>
    <w:rsid w:val="004B05DE"/>
    <w:rsid w:val="004B15AC"/>
    <w:rsid w:val="004B1DCB"/>
    <w:rsid w:val="004B4845"/>
    <w:rsid w:val="004B49BE"/>
    <w:rsid w:val="004B6960"/>
    <w:rsid w:val="004B7429"/>
    <w:rsid w:val="004C30F7"/>
    <w:rsid w:val="004C32C0"/>
    <w:rsid w:val="004C332D"/>
    <w:rsid w:val="004C64D5"/>
    <w:rsid w:val="004D16F1"/>
    <w:rsid w:val="004D66C3"/>
    <w:rsid w:val="004D7819"/>
    <w:rsid w:val="004E17F6"/>
    <w:rsid w:val="004E19BA"/>
    <w:rsid w:val="004E2559"/>
    <w:rsid w:val="004E3388"/>
    <w:rsid w:val="004E3FB8"/>
    <w:rsid w:val="004E469F"/>
    <w:rsid w:val="004E4E61"/>
    <w:rsid w:val="004E678E"/>
    <w:rsid w:val="004F0BB1"/>
    <w:rsid w:val="004F3DA5"/>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CD5"/>
    <w:rsid w:val="00524405"/>
    <w:rsid w:val="0053072F"/>
    <w:rsid w:val="00531E8F"/>
    <w:rsid w:val="00534CFB"/>
    <w:rsid w:val="00536E88"/>
    <w:rsid w:val="0053707B"/>
    <w:rsid w:val="0053777C"/>
    <w:rsid w:val="005413BB"/>
    <w:rsid w:val="0054215F"/>
    <w:rsid w:val="00542C65"/>
    <w:rsid w:val="00547425"/>
    <w:rsid w:val="00547F23"/>
    <w:rsid w:val="005514ED"/>
    <w:rsid w:val="00552024"/>
    <w:rsid w:val="005543BA"/>
    <w:rsid w:val="00554628"/>
    <w:rsid w:val="00555482"/>
    <w:rsid w:val="00555DD6"/>
    <w:rsid w:val="00560B13"/>
    <w:rsid w:val="00563976"/>
    <w:rsid w:val="00564B49"/>
    <w:rsid w:val="00567822"/>
    <w:rsid w:val="00567F0A"/>
    <w:rsid w:val="005700F9"/>
    <w:rsid w:val="00570CE0"/>
    <w:rsid w:val="00571C12"/>
    <w:rsid w:val="005735D7"/>
    <w:rsid w:val="005773CD"/>
    <w:rsid w:val="005843D3"/>
    <w:rsid w:val="0058647D"/>
    <w:rsid w:val="00586808"/>
    <w:rsid w:val="00586C78"/>
    <w:rsid w:val="0058729F"/>
    <w:rsid w:val="00593380"/>
    <w:rsid w:val="00594C90"/>
    <w:rsid w:val="00597E9F"/>
    <w:rsid w:val="005A0CA7"/>
    <w:rsid w:val="005A42FA"/>
    <w:rsid w:val="005A5156"/>
    <w:rsid w:val="005A573E"/>
    <w:rsid w:val="005A6369"/>
    <w:rsid w:val="005B0D5C"/>
    <w:rsid w:val="005B425F"/>
    <w:rsid w:val="005B71A9"/>
    <w:rsid w:val="005B74A0"/>
    <w:rsid w:val="005C0277"/>
    <w:rsid w:val="005C32CB"/>
    <w:rsid w:val="005C7136"/>
    <w:rsid w:val="005C78C2"/>
    <w:rsid w:val="005D4B89"/>
    <w:rsid w:val="005D53D1"/>
    <w:rsid w:val="005D5473"/>
    <w:rsid w:val="005D65FD"/>
    <w:rsid w:val="005E0B96"/>
    <w:rsid w:val="005E17D7"/>
    <w:rsid w:val="005E1E34"/>
    <w:rsid w:val="005E33D1"/>
    <w:rsid w:val="005E3617"/>
    <w:rsid w:val="005E412F"/>
    <w:rsid w:val="005E4A67"/>
    <w:rsid w:val="005F56D7"/>
    <w:rsid w:val="005F6B09"/>
    <w:rsid w:val="005F6D84"/>
    <w:rsid w:val="005F7658"/>
    <w:rsid w:val="005F77D3"/>
    <w:rsid w:val="00602C59"/>
    <w:rsid w:val="00605365"/>
    <w:rsid w:val="00605BF9"/>
    <w:rsid w:val="00607597"/>
    <w:rsid w:val="0060765D"/>
    <w:rsid w:val="00607E3F"/>
    <w:rsid w:val="00610064"/>
    <w:rsid w:val="00613A48"/>
    <w:rsid w:val="00616D7C"/>
    <w:rsid w:val="00621DE5"/>
    <w:rsid w:val="00623646"/>
    <w:rsid w:val="006236DD"/>
    <w:rsid w:val="00624ACF"/>
    <w:rsid w:val="00624EDA"/>
    <w:rsid w:val="00625DE5"/>
    <w:rsid w:val="00626B93"/>
    <w:rsid w:val="00630EC2"/>
    <w:rsid w:val="00634031"/>
    <w:rsid w:val="00637340"/>
    <w:rsid w:val="006410BB"/>
    <w:rsid w:val="006444EB"/>
    <w:rsid w:val="0064462C"/>
    <w:rsid w:val="00644EEB"/>
    <w:rsid w:val="00645A28"/>
    <w:rsid w:val="00645F3B"/>
    <w:rsid w:val="00646542"/>
    <w:rsid w:val="00646D58"/>
    <w:rsid w:val="00646E04"/>
    <w:rsid w:val="00646EB1"/>
    <w:rsid w:val="00650B1F"/>
    <w:rsid w:val="00650FE2"/>
    <w:rsid w:val="00656719"/>
    <w:rsid w:val="006602AE"/>
    <w:rsid w:val="006620C8"/>
    <w:rsid w:val="00662C71"/>
    <w:rsid w:val="00665DEC"/>
    <w:rsid w:val="0066654B"/>
    <w:rsid w:val="00667CAF"/>
    <w:rsid w:val="00671045"/>
    <w:rsid w:val="006720F0"/>
    <w:rsid w:val="006743ED"/>
    <w:rsid w:val="00677AB3"/>
    <w:rsid w:val="0068236C"/>
    <w:rsid w:val="00683F79"/>
    <w:rsid w:val="00686D1D"/>
    <w:rsid w:val="0069379A"/>
    <w:rsid w:val="006A4001"/>
    <w:rsid w:val="006A5D6E"/>
    <w:rsid w:val="006A7FC4"/>
    <w:rsid w:val="006B136B"/>
    <w:rsid w:val="006B76CA"/>
    <w:rsid w:val="006B798C"/>
    <w:rsid w:val="006C2F7B"/>
    <w:rsid w:val="006C30D8"/>
    <w:rsid w:val="006C6B7E"/>
    <w:rsid w:val="006D1ECB"/>
    <w:rsid w:val="006D28D7"/>
    <w:rsid w:val="006D4060"/>
    <w:rsid w:val="006D55A7"/>
    <w:rsid w:val="006D6268"/>
    <w:rsid w:val="006D6AD6"/>
    <w:rsid w:val="006E02F2"/>
    <w:rsid w:val="006E0A97"/>
    <w:rsid w:val="006E1F91"/>
    <w:rsid w:val="006E57EE"/>
    <w:rsid w:val="006F300E"/>
    <w:rsid w:val="006F3FB7"/>
    <w:rsid w:val="006F4714"/>
    <w:rsid w:val="006F6F27"/>
    <w:rsid w:val="00700601"/>
    <w:rsid w:val="00704355"/>
    <w:rsid w:val="007043E6"/>
    <w:rsid w:val="00706785"/>
    <w:rsid w:val="00706D64"/>
    <w:rsid w:val="00712CFB"/>
    <w:rsid w:val="00713BBF"/>
    <w:rsid w:val="007143D3"/>
    <w:rsid w:val="00717E5C"/>
    <w:rsid w:val="0072221F"/>
    <w:rsid w:val="00723C4C"/>
    <w:rsid w:val="00723D9A"/>
    <w:rsid w:val="00723F7E"/>
    <w:rsid w:val="00725208"/>
    <w:rsid w:val="00731571"/>
    <w:rsid w:val="00733EB7"/>
    <w:rsid w:val="007340D4"/>
    <w:rsid w:val="00735E06"/>
    <w:rsid w:val="007360C4"/>
    <w:rsid w:val="0074075F"/>
    <w:rsid w:val="007411F4"/>
    <w:rsid w:val="0074299F"/>
    <w:rsid w:val="00744575"/>
    <w:rsid w:val="007454B1"/>
    <w:rsid w:val="007501CB"/>
    <w:rsid w:val="007509F9"/>
    <w:rsid w:val="00750A2C"/>
    <w:rsid w:val="00754006"/>
    <w:rsid w:val="00756589"/>
    <w:rsid w:val="00757406"/>
    <w:rsid w:val="0076145F"/>
    <w:rsid w:val="0076315A"/>
    <w:rsid w:val="00767B1F"/>
    <w:rsid w:val="00767E5E"/>
    <w:rsid w:val="00775D13"/>
    <w:rsid w:val="00776F3D"/>
    <w:rsid w:val="00777804"/>
    <w:rsid w:val="007778F2"/>
    <w:rsid w:val="00780990"/>
    <w:rsid w:val="00781566"/>
    <w:rsid w:val="0078180C"/>
    <w:rsid w:val="00784469"/>
    <w:rsid w:val="00784CDD"/>
    <w:rsid w:val="00791896"/>
    <w:rsid w:val="0079267E"/>
    <w:rsid w:val="007937E9"/>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48E8"/>
    <w:rsid w:val="007C6CDC"/>
    <w:rsid w:val="007D1D74"/>
    <w:rsid w:val="007D279F"/>
    <w:rsid w:val="007D2A4F"/>
    <w:rsid w:val="007D2E98"/>
    <w:rsid w:val="007D3E5D"/>
    <w:rsid w:val="007D4317"/>
    <w:rsid w:val="007D6BFF"/>
    <w:rsid w:val="007D7DA0"/>
    <w:rsid w:val="007E3695"/>
    <w:rsid w:val="007E37F7"/>
    <w:rsid w:val="007E5C16"/>
    <w:rsid w:val="007E636F"/>
    <w:rsid w:val="007E6BCA"/>
    <w:rsid w:val="007E7F10"/>
    <w:rsid w:val="007F0363"/>
    <w:rsid w:val="007F058A"/>
    <w:rsid w:val="007F065E"/>
    <w:rsid w:val="007F4707"/>
    <w:rsid w:val="007F4958"/>
    <w:rsid w:val="007F6CB2"/>
    <w:rsid w:val="007F7CB2"/>
    <w:rsid w:val="007F7F20"/>
    <w:rsid w:val="00803814"/>
    <w:rsid w:val="00804F6B"/>
    <w:rsid w:val="00805E99"/>
    <w:rsid w:val="00806E28"/>
    <w:rsid w:val="00807583"/>
    <w:rsid w:val="00812C55"/>
    <w:rsid w:val="00813B9C"/>
    <w:rsid w:val="00814B8C"/>
    <w:rsid w:val="0082163D"/>
    <w:rsid w:val="00822AE7"/>
    <w:rsid w:val="00823E3E"/>
    <w:rsid w:val="00824DF4"/>
    <w:rsid w:val="00824DF7"/>
    <w:rsid w:val="00824FCA"/>
    <w:rsid w:val="00830FDB"/>
    <w:rsid w:val="008321F0"/>
    <w:rsid w:val="008327F2"/>
    <w:rsid w:val="00832C85"/>
    <w:rsid w:val="00833991"/>
    <w:rsid w:val="00840B50"/>
    <w:rsid w:val="0084129E"/>
    <w:rsid w:val="0084210E"/>
    <w:rsid w:val="0084593B"/>
    <w:rsid w:val="00845F07"/>
    <w:rsid w:val="0085498E"/>
    <w:rsid w:val="008566BB"/>
    <w:rsid w:val="00857445"/>
    <w:rsid w:val="008605BE"/>
    <w:rsid w:val="008631B4"/>
    <w:rsid w:val="00863461"/>
    <w:rsid w:val="00876B05"/>
    <w:rsid w:val="00880F1C"/>
    <w:rsid w:val="008813AE"/>
    <w:rsid w:val="008827F1"/>
    <w:rsid w:val="0088570D"/>
    <w:rsid w:val="00890F30"/>
    <w:rsid w:val="008925D5"/>
    <w:rsid w:val="008967B6"/>
    <w:rsid w:val="008A0568"/>
    <w:rsid w:val="008A17C5"/>
    <w:rsid w:val="008A3683"/>
    <w:rsid w:val="008A3E4A"/>
    <w:rsid w:val="008A508A"/>
    <w:rsid w:val="008A5C91"/>
    <w:rsid w:val="008A669F"/>
    <w:rsid w:val="008B19B0"/>
    <w:rsid w:val="008B208D"/>
    <w:rsid w:val="008B2EA9"/>
    <w:rsid w:val="008B3F89"/>
    <w:rsid w:val="008B4A57"/>
    <w:rsid w:val="008B58F7"/>
    <w:rsid w:val="008B5AE9"/>
    <w:rsid w:val="008B6680"/>
    <w:rsid w:val="008C165E"/>
    <w:rsid w:val="008C5EC5"/>
    <w:rsid w:val="008C5F00"/>
    <w:rsid w:val="008C5F2A"/>
    <w:rsid w:val="008D00C9"/>
    <w:rsid w:val="008D0560"/>
    <w:rsid w:val="008D1232"/>
    <w:rsid w:val="008D12BC"/>
    <w:rsid w:val="008D5599"/>
    <w:rsid w:val="008D578B"/>
    <w:rsid w:val="008D59C3"/>
    <w:rsid w:val="008D5E68"/>
    <w:rsid w:val="008D7FE8"/>
    <w:rsid w:val="008E3612"/>
    <w:rsid w:val="008E4A6B"/>
    <w:rsid w:val="008E4D5A"/>
    <w:rsid w:val="008E7EE8"/>
    <w:rsid w:val="008F0EF5"/>
    <w:rsid w:val="008F1241"/>
    <w:rsid w:val="008F387D"/>
    <w:rsid w:val="009005A1"/>
    <w:rsid w:val="009036DE"/>
    <w:rsid w:val="00905123"/>
    <w:rsid w:val="0090579E"/>
    <w:rsid w:val="00905F07"/>
    <w:rsid w:val="0091064A"/>
    <w:rsid w:val="00912337"/>
    <w:rsid w:val="009128C3"/>
    <w:rsid w:val="0091296D"/>
    <w:rsid w:val="00912D67"/>
    <w:rsid w:val="00914346"/>
    <w:rsid w:val="00914AB4"/>
    <w:rsid w:val="00920AEB"/>
    <w:rsid w:val="009218C1"/>
    <w:rsid w:val="00921DB0"/>
    <w:rsid w:val="00923234"/>
    <w:rsid w:val="00924D53"/>
    <w:rsid w:val="009255A0"/>
    <w:rsid w:val="00927DDF"/>
    <w:rsid w:val="0093034B"/>
    <w:rsid w:val="0093363B"/>
    <w:rsid w:val="009345AB"/>
    <w:rsid w:val="0093483A"/>
    <w:rsid w:val="009369F8"/>
    <w:rsid w:val="009404B6"/>
    <w:rsid w:val="009407E7"/>
    <w:rsid w:val="0094123C"/>
    <w:rsid w:val="0094168F"/>
    <w:rsid w:val="0094370B"/>
    <w:rsid w:val="009471DB"/>
    <w:rsid w:val="0095031A"/>
    <w:rsid w:val="00950764"/>
    <w:rsid w:val="009513A3"/>
    <w:rsid w:val="00955A2F"/>
    <w:rsid w:val="0095759C"/>
    <w:rsid w:val="0096157C"/>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595"/>
    <w:rsid w:val="009A2F27"/>
    <w:rsid w:val="009A3B39"/>
    <w:rsid w:val="009A5840"/>
    <w:rsid w:val="009A6710"/>
    <w:rsid w:val="009A6788"/>
    <w:rsid w:val="009A6CDC"/>
    <w:rsid w:val="009A7E20"/>
    <w:rsid w:val="009B12C0"/>
    <w:rsid w:val="009B3816"/>
    <w:rsid w:val="009B7B70"/>
    <w:rsid w:val="009B7BFA"/>
    <w:rsid w:val="009C19EE"/>
    <w:rsid w:val="009C2482"/>
    <w:rsid w:val="009C424A"/>
    <w:rsid w:val="009C4339"/>
    <w:rsid w:val="009C4360"/>
    <w:rsid w:val="009D37F2"/>
    <w:rsid w:val="009D3C8A"/>
    <w:rsid w:val="009D541C"/>
    <w:rsid w:val="009E0956"/>
    <w:rsid w:val="009E0965"/>
    <w:rsid w:val="009E1D2B"/>
    <w:rsid w:val="009E2AE8"/>
    <w:rsid w:val="009E2BDB"/>
    <w:rsid w:val="009E3330"/>
    <w:rsid w:val="009E3379"/>
    <w:rsid w:val="009E4EAC"/>
    <w:rsid w:val="009F0EC7"/>
    <w:rsid w:val="009F0F70"/>
    <w:rsid w:val="009F2700"/>
    <w:rsid w:val="009F427D"/>
    <w:rsid w:val="009F565D"/>
    <w:rsid w:val="009F6070"/>
    <w:rsid w:val="00A0121A"/>
    <w:rsid w:val="00A0456A"/>
    <w:rsid w:val="00A05CFE"/>
    <w:rsid w:val="00A11032"/>
    <w:rsid w:val="00A117CE"/>
    <w:rsid w:val="00A12DB6"/>
    <w:rsid w:val="00A17B72"/>
    <w:rsid w:val="00A2020B"/>
    <w:rsid w:val="00A20CA1"/>
    <w:rsid w:val="00A21361"/>
    <w:rsid w:val="00A24DFF"/>
    <w:rsid w:val="00A25CDA"/>
    <w:rsid w:val="00A318B3"/>
    <w:rsid w:val="00A31C47"/>
    <w:rsid w:val="00A31F3A"/>
    <w:rsid w:val="00A32BA3"/>
    <w:rsid w:val="00A33FF2"/>
    <w:rsid w:val="00A34A4A"/>
    <w:rsid w:val="00A40B9C"/>
    <w:rsid w:val="00A431C8"/>
    <w:rsid w:val="00A43FCE"/>
    <w:rsid w:val="00A443F5"/>
    <w:rsid w:val="00A44B60"/>
    <w:rsid w:val="00A47B75"/>
    <w:rsid w:val="00A504BA"/>
    <w:rsid w:val="00A508A7"/>
    <w:rsid w:val="00A52E39"/>
    <w:rsid w:val="00A53C76"/>
    <w:rsid w:val="00A551D8"/>
    <w:rsid w:val="00A60C49"/>
    <w:rsid w:val="00A616C1"/>
    <w:rsid w:val="00A6421B"/>
    <w:rsid w:val="00A6421D"/>
    <w:rsid w:val="00A6491E"/>
    <w:rsid w:val="00A64EB5"/>
    <w:rsid w:val="00A65140"/>
    <w:rsid w:val="00A716B6"/>
    <w:rsid w:val="00A724E8"/>
    <w:rsid w:val="00A725B1"/>
    <w:rsid w:val="00A7299D"/>
    <w:rsid w:val="00A7612A"/>
    <w:rsid w:val="00A766B2"/>
    <w:rsid w:val="00A770F3"/>
    <w:rsid w:val="00A80046"/>
    <w:rsid w:val="00A81958"/>
    <w:rsid w:val="00A83B48"/>
    <w:rsid w:val="00A83E17"/>
    <w:rsid w:val="00A853AF"/>
    <w:rsid w:val="00A854A2"/>
    <w:rsid w:val="00A87456"/>
    <w:rsid w:val="00A90767"/>
    <w:rsid w:val="00A91F48"/>
    <w:rsid w:val="00A936F1"/>
    <w:rsid w:val="00A97DD7"/>
    <w:rsid w:val="00AA009A"/>
    <w:rsid w:val="00AA657D"/>
    <w:rsid w:val="00AA763A"/>
    <w:rsid w:val="00AB0E85"/>
    <w:rsid w:val="00AB281F"/>
    <w:rsid w:val="00AB3943"/>
    <w:rsid w:val="00AC028C"/>
    <w:rsid w:val="00AC3364"/>
    <w:rsid w:val="00AC52E8"/>
    <w:rsid w:val="00AC61DD"/>
    <w:rsid w:val="00AC6A40"/>
    <w:rsid w:val="00AD0EB1"/>
    <w:rsid w:val="00AD2A05"/>
    <w:rsid w:val="00AD4010"/>
    <w:rsid w:val="00AE2691"/>
    <w:rsid w:val="00AE2E6D"/>
    <w:rsid w:val="00AE4A9E"/>
    <w:rsid w:val="00AE7AAF"/>
    <w:rsid w:val="00AF1367"/>
    <w:rsid w:val="00AF36D8"/>
    <w:rsid w:val="00AF3F14"/>
    <w:rsid w:val="00AF4F50"/>
    <w:rsid w:val="00AF6C50"/>
    <w:rsid w:val="00B010F6"/>
    <w:rsid w:val="00B0225D"/>
    <w:rsid w:val="00B03E58"/>
    <w:rsid w:val="00B04A32"/>
    <w:rsid w:val="00B054FC"/>
    <w:rsid w:val="00B05D8B"/>
    <w:rsid w:val="00B06B34"/>
    <w:rsid w:val="00B07049"/>
    <w:rsid w:val="00B11B79"/>
    <w:rsid w:val="00B12075"/>
    <w:rsid w:val="00B12E66"/>
    <w:rsid w:val="00B1407E"/>
    <w:rsid w:val="00B16AD8"/>
    <w:rsid w:val="00B201BC"/>
    <w:rsid w:val="00B2155C"/>
    <w:rsid w:val="00B23F91"/>
    <w:rsid w:val="00B24442"/>
    <w:rsid w:val="00B244C3"/>
    <w:rsid w:val="00B24EA9"/>
    <w:rsid w:val="00B260E3"/>
    <w:rsid w:val="00B328A7"/>
    <w:rsid w:val="00B34EF0"/>
    <w:rsid w:val="00B36433"/>
    <w:rsid w:val="00B3661C"/>
    <w:rsid w:val="00B37758"/>
    <w:rsid w:val="00B40D46"/>
    <w:rsid w:val="00B40D85"/>
    <w:rsid w:val="00B427ED"/>
    <w:rsid w:val="00B4548A"/>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13E0"/>
    <w:rsid w:val="00B922BB"/>
    <w:rsid w:val="00B926C6"/>
    <w:rsid w:val="00B93D32"/>
    <w:rsid w:val="00B94564"/>
    <w:rsid w:val="00B95993"/>
    <w:rsid w:val="00B9613E"/>
    <w:rsid w:val="00B96BC3"/>
    <w:rsid w:val="00BA1A8B"/>
    <w:rsid w:val="00BA2183"/>
    <w:rsid w:val="00BA4B85"/>
    <w:rsid w:val="00BA6FE1"/>
    <w:rsid w:val="00BB0723"/>
    <w:rsid w:val="00BB1A47"/>
    <w:rsid w:val="00BB25AB"/>
    <w:rsid w:val="00BB3129"/>
    <w:rsid w:val="00BB3B9F"/>
    <w:rsid w:val="00BB6986"/>
    <w:rsid w:val="00BB6BF3"/>
    <w:rsid w:val="00BB7183"/>
    <w:rsid w:val="00BB726D"/>
    <w:rsid w:val="00BB76DF"/>
    <w:rsid w:val="00BC0E92"/>
    <w:rsid w:val="00BC19E5"/>
    <w:rsid w:val="00BC354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42E7"/>
    <w:rsid w:val="00BF5A57"/>
    <w:rsid w:val="00BF726A"/>
    <w:rsid w:val="00C01753"/>
    <w:rsid w:val="00C02277"/>
    <w:rsid w:val="00C0239B"/>
    <w:rsid w:val="00C04AC6"/>
    <w:rsid w:val="00C05BC8"/>
    <w:rsid w:val="00C201E1"/>
    <w:rsid w:val="00C2124F"/>
    <w:rsid w:val="00C212A7"/>
    <w:rsid w:val="00C227F5"/>
    <w:rsid w:val="00C23467"/>
    <w:rsid w:val="00C242F2"/>
    <w:rsid w:val="00C2794F"/>
    <w:rsid w:val="00C3067C"/>
    <w:rsid w:val="00C3152B"/>
    <w:rsid w:val="00C3570D"/>
    <w:rsid w:val="00C371B3"/>
    <w:rsid w:val="00C41022"/>
    <w:rsid w:val="00C560D5"/>
    <w:rsid w:val="00C57232"/>
    <w:rsid w:val="00C578B7"/>
    <w:rsid w:val="00C60964"/>
    <w:rsid w:val="00C64F27"/>
    <w:rsid w:val="00C651CC"/>
    <w:rsid w:val="00C66367"/>
    <w:rsid w:val="00C70078"/>
    <w:rsid w:val="00C7113B"/>
    <w:rsid w:val="00C7207A"/>
    <w:rsid w:val="00C72896"/>
    <w:rsid w:val="00C7515E"/>
    <w:rsid w:val="00C7657B"/>
    <w:rsid w:val="00C806C8"/>
    <w:rsid w:val="00C86958"/>
    <w:rsid w:val="00C86C83"/>
    <w:rsid w:val="00C9059C"/>
    <w:rsid w:val="00C90D2F"/>
    <w:rsid w:val="00C92557"/>
    <w:rsid w:val="00C9265F"/>
    <w:rsid w:val="00C929F4"/>
    <w:rsid w:val="00C94BDF"/>
    <w:rsid w:val="00C94E44"/>
    <w:rsid w:val="00CA0294"/>
    <w:rsid w:val="00CA04F8"/>
    <w:rsid w:val="00CA533E"/>
    <w:rsid w:val="00CA56D2"/>
    <w:rsid w:val="00CA58BE"/>
    <w:rsid w:val="00CA5BB0"/>
    <w:rsid w:val="00CA6DB8"/>
    <w:rsid w:val="00CA6DB9"/>
    <w:rsid w:val="00CA6FFD"/>
    <w:rsid w:val="00CB30FF"/>
    <w:rsid w:val="00CB5E53"/>
    <w:rsid w:val="00CB69CA"/>
    <w:rsid w:val="00CB76F5"/>
    <w:rsid w:val="00CB7849"/>
    <w:rsid w:val="00CB790F"/>
    <w:rsid w:val="00CB793B"/>
    <w:rsid w:val="00CB7A67"/>
    <w:rsid w:val="00CC28BF"/>
    <w:rsid w:val="00CC45AF"/>
    <w:rsid w:val="00CC4C20"/>
    <w:rsid w:val="00CC6195"/>
    <w:rsid w:val="00CD3564"/>
    <w:rsid w:val="00CD3D1B"/>
    <w:rsid w:val="00CD44F4"/>
    <w:rsid w:val="00CD52D3"/>
    <w:rsid w:val="00CD786F"/>
    <w:rsid w:val="00CE0B59"/>
    <w:rsid w:val="00CE269D"/>
    <w:rsid w:val="00CE3672"/>
    <w:rsid w:val="00CE4FC4"/>
    <w:rsid w:val="00CE5B13"/>
    <w:rsid w:val="00CE6FCA"/>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36E44"/>
    <w:rsid w:val="00D36F67"/>
    <w:rsid w:val="00D40F18"/>
    <w:rsid w:val="00D42D0C"/>
    <w:rsid w:val="00D4542D"/>
    <w:rsid w:val="00D45DCA"/>
    <w:rsid w:val="00D4784D"/>
    <w:rsid w:val="00D52020"/>
    <w:rsid w:val="00D520ED"/>
    <w:rsid w:val="00D5448C"/>
    <w:rsid w:val="00D56BAB"/>
    <w:rsid w:val="00D60487"/>
    <w:rsid w:val="00D61471"/>
    <w:rsid w:val="00D6342F"/>
    <w:rsid w:val="00D647F3"/>
    <w:rsid w:val="00D7021C"/>
    <w:rsid w:val="00D70C32"/>
    <w:rsid w:val="00D71E90"/>
    <w:rsid w:val="00D74787"/>
    <w:rsid w:val="00D74DE3"/>
    <w:rsid w:val="00D75B8E"/>
    <w:rsid w:val="00D77404"/>
    <w:rsid w:val="00D77C3A"/>
    <w:rsid w:val="00D83576"/>
    <w:rsid w:val="00D8462C"/>
    <w:rsid w:val="00D85C5C"/>
    <w:rsid w:val="00D86590"/>
    <w:rsid w:val="00D90C8F"/>
    <w:rsid w:val="00D96985"/>
    <w:rsid w:val="00D97F7E"/>
    <w:rsid w:val="00DA3EDC"/>
    <w:rsid w:val="00DA460A"/>
    <w:rsid w:val="00DA50A0"/>
    <w:rsid w:val="00DB0124"/>
    <w:rsid w:val="00DB01C1"/>
    <w:rsid w:val="00DB04E1"/>
    <w:rsid w:val="00DB3350"/>
    <w:rsid w:val="00DB3D0C"/>
    <w:rsid w:val="00DB6BDC"/>
    <w:rsid w:val="00DC13BB"/>
    <w:rsid w:val="00DC48CE"/>
    <w:rsid w:val="00DC5269"/>
    <w:rsid w:val="00DC585C"/>
    <w:rsid w:val="00DC64BB"/>
    <w:rsid w:val="00DD0799"/>
    <w:rsid w:val="00DD4977"/>
    <w:rsid w:val="00DD7346"/>
    <w:rsid w:val="00DD74E5"/>
    <w:rsid w:val="00DE03FA"/>
    <w:rsid w:val="00DE13C1"/>
    <w:rsid w:val="00DE472F"/>
    <w:rsid w:val="00DE4D0C"/>
    <w:rsid w:val="00DE5B79"/>
    <w:rsid w:val="00DE5BF0"/>
    <w:rsid w:val="00DF06D9"/>
    <w:rsid w:val="00DF1156"/>
    <w:rsid w:val="00DF1608"/>
    <w:rsid w:val="00DF1DE2"/>
    <w:rsid w:val="00DF2719"/>
    <w:rsid w:val="00DF3274"/>
    <w:rsid w:val="00DF3659"/>
    <w:rsid w:val="00DF388A"/>
    <w:rsid w:val="00DF6613"/>
    <w:rsid w:val="00DF706B"/>
    <w:rsid w:val="00DF718E"/>
    <w:rsid w:val="00E027D5"/>
    <w:rsid w:val="00E07160"/>
    <w:rsid w:val="00E10456"/>
    <w:rsid w:val="00E130F4"/>
    <w:rsid w:val="00E14A8C"/>
    <w:rsid w:val="00E16CF4"/>
    <w:rsid w:val="00E21E63"/>
    <w:rsid w:val="00E2285E"/>
    <w:rsid w:val="00E23DC1"/>
    <w:rsid w:val="00E309AB"/>
    <w:rsid w:val="00E32230"/>
    <w:rsid w:val="00E3345F"/>
    <w:rsid w:val="00E35FC0"/>
    <w:rsid w:val="00E421F7"/>
    <w:rsid w:val="00E4431B"/>
    <w:rsid w:val="00E465BA"/>
    <w:rsid w:val="00E47D19"/>
    <w:rsid w:val="00E52097"/>
    <w:rsid w:val="00E53608"/>
    <w:rsid w:val="00E5641F"/>
    <w:rsid w:val="00E564A1"/>
    <w:rsid w:val="00E56639"/>
    <w:rsid w:val="00E6162E"/>
    <w:rsid w:val="00E6187C"/>
    <w:rsid w:val="00E6322F"/>
    <w:rsid w:val="00E642D1"/>
    <w:rsid w:val="00E67505"/>
    <w:rsid w:val="00E718F0"/>
    <w:rsid w:val="00E7227E"/>
    <w:rsid w:val="00E735C7"/>
    <w:rsid w:val="00E73A95"/>
    <w:rsid w:val="00E765F0"/>
    <w:rsid w:val="00E82DA6"/>
    <w:rsid w:val="00E838C5"/>
    <w:rsid w:val="00E83A47"/>
    <w:rsid w:val="00E85892"/>
    <w:rsid w:val="00E870AD"/>
    <w:rsid w:val="00E91F3A"/>
    <w:rsid w:val="00E922A6"/>
    <w:rsid w:val="00E92E00"/>
    <w:rsid w:val="00E93B25"/>
    <w:rsid w:val="00E9568A"/>
    <w:rsid w:val="00EA084A"/>
    <w:rsid w:val="00EA0DF4"/>
    <w:rsid w:val="00EA3073"/>
    <w:rsid w:val="00EA4118"/>
    <w:rsid w:val="00EA4523"/>
    <w:rsid w:val="00EA5E6F"/>
    <w:rsid w:val="00EB180B"/>
    <w:rsid w:val="00EB1FA4"/>
    <w:rsid w:val="00EB2EBB"/>
    <w:rsid w:val="00EB3FB2"/>
    <w:rsid w:val="00EB70DA"/>
    <w:rsid w:val="00EC01B4"/>
    <w:rsid w:val="00EC3F2D"/>
    <w:rsid w:val="00EC4046"/>
    <w:rsid w:val="00EC7A39"/>
    <w:rsid w:val="00ED03C7"/>
    <w:rsid w:val="00ED0881"/>
    <w:rsid w:val="00ED24FB"/>
    <w:rsid w:val="00EE2896"/>
    <w:rsid w:val="00EE2CCB"/>
    <w:rsid w:val="00EE39DB"/>
    <w:rsid w:val="00EE429D"/>
    <w:rsid w:val="00EE5E1A"/>
    <w:rsid w:val="00EE72BD"/>
    <w:rsid w:val="00EE7FE2"/>
    <w:rsid w:val="00EF1219"/>
    <w:rsid w:val="00EF3BED"/>
    <w:rsid w:val="00EF4B44"/>
    <w:rsid w:val="00EF59BB"/>
    <w:rsid w:val="00EF73D6"/>
    <w:rsid w:val="00EF7A17"/>
    <w:rsid w:val="00F038F1"/>
    <w:rsid w:val="00F0630D"/>
    <w:rsid w:val="00F06BA2"/>
    <w:rsid w:val="00F0757A"/>
    <w:rsid w:val="00F106E3"/>
    <w:rsid w:val="00F10B5C"/>
    <w:rsid w:val="00F11A2C"/>
    <w:rsid w:val="00F13239"/>
    <w:rsid w:val="00F13765"/>
    <w:rsid w:val="00F16BF1"/>
    <w:rsid w:val="00F17C9D"/>
    <w:rsid w:val="00F20FBB"/>
    <w:rsid w:val="00F23C32"/>
    <w:rsid w:val="00F25C99"/>
    <w:rsid w:val="00F26D1E"/>
    <w:rsid w:val="00F332EC"/>
    <w:rsid w:val="00F369BF"/>
    <w:rsid w:val="00F373FF"/>
    <w:rsid w:val="00F4002E"/>
    <w:rsid w:val="00F403D5"/>
    <w:rsid w:val="00F44CA4"/>
    <w:rsid w:val="00F455CE"/>
    <w:rsid w:val="00F462EC"/>
    <w:rsid w:val="00F472BC"/>
    <w:rsid w:val="00F47A83"/>
    <w:rsid w:val="00F50779"/>
    <w:rsid w:val="00F51528"/>
    <w:rsid w:val="00F51838"/>
    <w:rsid w:val="00F532A5"/>
    <w:rsid w:val="00F5436F"/>
    <w:rsid w:val="00F56F09"/>
    <w:rsid w:val="00F60974"/>
    <w:rsid w:val="00F62832"/>
    <w:rsid w:val="00F653E1"/>
    <w:rsid w:val="00F65617"/>
    <w:rsid w:val="00F66F07"/>
    <w:rsid w:val="00F71E59"/>
    <w:rsid w:val="00F72847"/>
    <w:rsid w:val="00F738FE"/>
    <w:rsid w:val="00F7401D"/>
    <w:rsid w:val="00F76509"/>
    <w:rsid w:val="00F76C31"/>
    <w:rsid w:val="00F8042E"/>
    <w:rsid w:val="00F80785"/>
    <w:rsid w:val="00F80F36"/>
    <w:rsid w:val="00F85E07"/>
    <w:rsid w:val="00F907ED"/>
    <w:rsid w:val="00F9255D"/>
    <w:rsid w:val="00F92BA8"/>
    <w:rsid w:val="00F92D68"/>
    <w:rsid w:val="00F93E25"/>
    <w:rsid w:val="00F96310"/>
    <w:rsid w:val="00F964FA"/>
    <w:rsid w:val="00FA349A"/>
    <w:rsid w:val="00FA37D9"/>
    <w:rsid w:val="00FA3C71"/>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2578"/>
    <w:rsid w:val="00FD36AE"/>
    <w:rsid w:val="00FD548E"/>
    <w:rsid w:val="00FD6452"/>
    <w:rsid w:val="00FE13B5"/>
    <w:rsid w:val="00FE149C"/>
    <w:rsid w:val="00FE2566"/>
    <w:rsid w:val="00FE51AE"/>
    <w:rsid w:val="00FE5D7A"/>
    <w:rsid w:val="00FE6963"/>
    <w:rsid w:val="00FE6D94"/>
    <w:rsid w:val="00FF3189"/>
    <w:rsid w:val="00FF7E35"/>
    <w:rsid w:val="2156E4C0"/>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37DD8"/>
  <w15:docId w15:val="{68D54686-A0EB-4089-8BB5-7108C462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3AC3"/>
    <w:rPr>
      <w:snapToGrid w:val="0"/>
      <w:lang w:val="fr-FR"/>
    </w:rPr>
  </w:style>
  <w:style w:type="paragraph" w:styleId="Heading1">
    <w:name w:val="heading 1"/>
    <w:basedOn w:val="Normal"/>
    <w:next w:val="Text1"/>
    <w:qFormat/>
    <w:rsid w:val="00443AC3"/>
    <w:pPr>
      <w:keepNext/>
      <w:numPr>
        <w:numId w:val="1"/>
      </w:numPr>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qFormat/>
    <w:rsid w:val="00443AC3"/>
    <w:pPr>
      <w:keepNext/>
      <w:numPr>
        <w:ilvl w:val="3"/>
        <w:numId w:val="1"/>
      </w:numPr>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qFormat/>
    <w:rsid w:val="00443AC3"/>
    <w:pPr>
      <w:numPr>
        <w:ilvl w:val="5"/>
        <w:numId w:val="1"/>
      </w:num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link w:val="FootnoteTextChar"/>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uiPriority w:val="99"/>
    <w:rsid w:val="00FB10DF"/>
    <w:rPr>
      <w:sz w:val="16"/>
      <w:szCs w:val="16"/>
    </w:rPr>
  </w:style>
  <w:style w:type="paragraph" w:styleId="CommentText">
    <w:name w:val="annotation text"/>
    <w:basedOn w:val="Normal"/>
    <w:link w:val="CommentTextChar"/>
    <w:uiPriority w:val="99"/>
    <w:rsid w:val="00FB10DF"/>
  </w:style>
  <w:style w:type="character" w:customStyle="1" w:styleId="CommentTextChar">
    <w:name w:val="Comment Text Char"/>
    <w:link w:val="CommentText"/>
    <w:uiPriority w:val="99"/>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uiPriority w:val="34"/>
    <w:qFormat/>
    <w:rsid w:val="00015735"/>
    <w:pPr>
      <w:ind w:left="720"/>
      <w:contextualSpacing/>
    </w:pPr>
  </w:style>
  <w:style w:type="table" w:styleId="TableGrid">
    <w:name w:val="Table Grid"/>
    <w:basedOn w:val="TableNormal"/>
    <w:rsid w:val="00E22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C242F2"/>
    <w:rPr>
      <w:snapToGrid w:val="0"/>
      <w:lang w:val="fr-FR"/>
    </w:rPr>
  </w:style>
  <w:style w:type="character" w:styleId="UnresolvedMention">
    <w:name w:val="Unresolved Mention"/>
    <w:basedOn w:val="DefaultParagraphFont"/>
    <w:uiPriority w:val="99"/>
    <w:semiHidden/>
    <w:unhideWhenUsed/>
    <w:rsid w:val="00593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680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18871212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kaunokolegija.lt/kk_wp_content/uploads/2022/01/Informavimas-apie-asmens-duomenu-tvarkyma-Erasmus.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specific-privacy-statement_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54047-B25C-4374-BE22-B89491129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cbb01951-1c45-4a5c-a97e-d9358664634d"/>
  </ds:schemaRefs>
</ds:datastoreItem>
</file>

<file path=customXml/itemProps4.xml><?xml version="1.0" encoding="utf-8"?>
<ds:datastoreItem xmlns:ds="http://schemas.openxmlformats.org/officeDocument/2006/customXml" ds:itemID="{0F3A942A-4A6E-4048-B816-50EBAD2F8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2587</Words>
  <Characters>14748</Characters>
  <Application>Microsoft Office Word</Application>
  <DocSecurity>0</DocSecurity>
  <Lines>122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C.E.</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Indre Domanaitiene</cp:lastModifiedBy>
  <cp:revision>31</cp:revision>
  <cp:lastPrinted>2015-03-04T15:51:00Z</cp:lastPrinted>
  <dcterms:created xsi:type="dcterms:W3CDTF">2022-01-24T14:18:00Z</dcterms:created>
  <dcterms:modified xsi:type="dcterms:W3CDTF">2023-10-03T09:24:00Z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ies>
</file>